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BAE" w:rsidRDefault="00D36BAE">
      <w:pPr>
        <w:rPr>
          <w:b/>
          <w:u w:val="single"/>
        </w:rPr>
      </w:pPr>
    </w:p>
    <w:p w:rsidR="008E1C36" w:rsidRDefault="008E1C36" w:rsidP="008E1C36">
      <w:r>
        <w:rPr>
          <w:noProof/>
          <w:lang w:eastAsia="en-GB"/>
        </w:rPr>
        <w:drawing>
          <wp:anchor distT="0" distB="0" distL="114300" distR="114300" simplePos="0" relativeHeight="251659264" behindDoc="1" locked="0" layoutInCell="1" allowOverlap="1">
            <wp:simplePos x="0" y="0"/>
            <wp:positionH relativeFrom="column">
              <wp:posOffset>1045845</wp:posOffset>
            </wp:positionH>
            <wp:positionV relativeFrom="paragraph">
              <wp:posOffset>92710</wp:posOffset>
            </wp:positionV>
            <wp:extent cx="4150995" cy="3706495"/>
            <wp:effectExtent l="0" t="0" r="1905" b="8255"/>
            <wp:wrapThrough wrapText="bothSides">
              <wp:wrapPolygon edited="0">
                <wp:start x="0" y="0"/>
                <wp:lineTo x="0" y="21537"/>
                <wp:lineTo x="21511" y="21537"/>
                <wp:lineTo x="21511" y="0"/>
                <wp:lineTo x="0" y="0"/>
              </wp:wrapPolygon>
            </wp:wrapThrough>
            <wp:docPr id="1" name="Picture 1" descr="Myton-Park-2-c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yton-Park-2-col-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50995" cy="3706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1C36" w:rsidRDefault="008E1C36" w:rsidP="008E1C36">
      <w:pPr>
        <w:jc w:val="center"/>
        <w:rPr>
          <w:rFonts w:ascii="Comic Sans MS" w:hAnsi="Comic Sans MS"/>
          <w:b/>
          <w:bCs/>
          <w:color w:val="800000"/>
          <w:sz w:val="96"/>
        </w:rPr>
      </w:pPr>
    </w:p>
    <w:p w:rsidR="008E1C36" w:rsidRDefault="008E1C36" w:rsidP="008E1C36">
      <w:pPr>
        <w:jc w:val="center"/>
        <w:rPr>
          <w:rFonts w:ascii="Comic Sans MS" w:hAnsi="Comic Sans MS"/>
          <w:b/>
          <w:bCs/>
          <w:color w:val="800000"/>
          <w:sz w:val="96"/>
        </w:rPr>
      </w:pPr>
    </w:p>
    <w:p w:rsidR="008E1C36" w:rsidRDefault="008E1C36" w:rsidP="008E1C36">
      <w:pPr>
        <w:jc w:val="center"/>
        <w:rPr>
          <w:rFonts w:ascii="Comic Sans MS" w:hAnsi="Comic Sans MS"/>
          <w:b/>
          <w:bCs/>
          <w:color w:val="800000"/>
          <w:sz w:val="96"/>
        </w:rPr>
      </w:pPr>
    </w:p>
    <w:p w:rsidR="008E1C36" w:rsidRDefault="008E1C36" w:rsidP="008E1C36">
      <w:pPr>
        <w:jc w:val="center"/>
        <w:rPr>
          <w:rFonts w:ascii="Lucida Calligraphy" w:hAnsi="Lucida Calligraphy"/>
          <w:b/>
          <w:bCs/>
          <w:color w:val="800000"/>
          <w:sz w:val="56"/>
          <w:szCs w:val="56"/>
        </w:rPr>
      </w:pPr>
    </w:p>
    <w:p w:rsidR="008E1C36" w:rsidRPr="008E1C36" w:rsidRDefault="008E1C36" w:rsidP="008E1C36">
      <w:pPr>
        <w:jc w:val="center"/>
        <w:rPr>
          <w:rFonts w:ascii="Lucida Calligraphy" w:hAnsi="Lucida Calligraphy"/>
          <w:b/>
          <w:bCs/>
          <w:color w:val="800000"/>
          <w:sz w:val="56"/>
          <w:szCs w:val="56"/>
        </w:rPr>
      </w:pPr>
      <w:r w:rsidRPr="008E1C36">
        <w:rPr>
          <w:rFonts w:ascii="Lucida Calligraphy" w:hAnsi="Lucida Calligraphy"/>
          <w:b/>
          <w:bCs/>
          <w:color w:val="800000"/>
          <w:sz w:val="56"/>
          <w:szCs w:val="56"/>
        </w:rPr>
        <w:t>Single Equality and Accessibility Plan</w:t>
      </w:r>
    </w:p>
    <w:p w:rsidR="008E1C36" w:rsidRDefault="008E1C36" w:rsidP="008E1C36">
      <w:pPr>
        <w:jc w:val="center"/>
        <w:rPr>
          <w:rFonts w:ascii="Comic Sans MS" w:hAnsi="Comic Sans MS"/>
          <w:b/>
          <w:bCs/>
          <w:color w:val="800000"/>
          <w:sz w:val="48"/>
          <w:szCs w:val="4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971"/>
      </w:tblGrid>
      <w:tr w:rsidR="008E1C36" w:rsidRPr="001D1E17" w:rsidTr="00AE02D0">
        <w:tc>
          <w:tcPr>
            <w:tcW w:w="4219" w:type="dxa"/>
            <w:shd w:val="clear" w:color="auto" w:fill="auto"/>
          </w:tcPr>
          <w:p w:rsidR="008E1C36" w:rsidRPr="001D1E17" w:rsidRDefault="008E1C36" w:rsidP="00AE02D0">
            <w:pPr>
              <w:rPr>
                <w:rFonts w:ascii="Lucida Calligraphy" w:hAnsi="Lucida Calligraphy"/>
                <w:b/>
                <w:bCs/>
                <w:color w:val="990000"/>
                <w:sz w:val="32"/>
                <w:szCs w:val="32"/>
              </w:rPr>
            </w:pPr>
            <w:r w:rsidRPr="001D1E17">
              <w:rPr>
                <w:rFonts w:ascii="Lucida Calligraphy" w:hAnsi="Lucida Calligraphy"/>
                <w:b/>
                <w:bCs/>
                <w:color w:val="990000"/>
                <w:sz w:val="32"/>
                <w:szCs w:val="32"/>
              </w:rPr>
              <w:t>CREATED/REVISED:</w:t>
            </w:r>
          </w:p>
        </w:tc>
        <w:tc>
          <w:tcPr>
            <w:tcW w:w="5971" w:type="dxa"/>
            <w:shd w:val="clear" w:color="auto" w:fill="auto"/>
          </w:tcPr>
          <w:p w:rsidR="008E1C36" w:rsidRPr="008E1C36" w:rsidRDefault="008E1C36" w:rsidP="00AE02D0">
            <w:pPr>
              <w:jc w:val="center"/>
              <w:rPr>
                <w:rFonts w:ascii="Lucida Calligraphy" w:hAnsi="Lucida Calligraphy"/>
                <w:b/>
                <w:bCs/>
                <w:color w:val="800000"/>
                <w:sz w:val="48"/>
                <w:szCs w:val="48"/>
              </w:rPr>
            </w:pPr>
            <w:r w:rsidRPr="008E1C36">
              <w:rPr>
                <w:rFonts w:ascii="Lucida Calligraphy" w:hAnsi="Lucida Calligraphy"/>
                <w:b/>
                <w:bCs/>
                <w:color w:val="800000"/>
                <w:sz w:val="48"/>
                <w:szCs w:val="48"/>
              </w:rPr>
              <w:t>Autumn 2017</w:t>
            </w:r>
          </w:p>
        </w:tc>
      </w:tr>
      <w:tr w:rsidR="008E1C36" w:rsidRPr="001D1E17" w:rsidTr="00AE02D0">
        <w:tc>
          <w:tcPr>
            <w:tcW w:w="4219" w:type="dxa"/>
            <w:shd w:val="clear" w:color="auto" w:fill="auto"/>
          </w:tcPr>
          <w:p w:rsidR="008E1C36" w:rsidRPr="001D1E17" w:rsidRDefault="008E1C36" w:rsidP="00AE02D0">
            <w:pPr>
              <w:rPr>
                <w:rFonts w:ascii="Lucida Calligraphy" w:hAnsi="Lucida Calligraphy"/>
                <w:b/>
                <w:bCs/>
                <w:color w:val="800000"/>
                <w:sz w:val="32"/>
                <w:szCs w:val="32"/>
              </w:rPr>
            </w:pPr>
            <w:r w:rsidRPr="001D1E17">
              <w:rPr>
                <w:rFonts w:ascii="Lucida Calligraphy" w:hAnsi="Lucida Calligraphy"/>
                <w:b/>
                <w:bCs/>
                <w:color w:val="800000"/>
                <w:sz w:val="32"/>
                <w:szCs w:val="32"/>
              </w:rPr>
              <w:t>REVIEW DATE:</w:t>
            </w:r>
          </w:p>
        </w:tc>
        <w:tc>
          <w:tcPr>
            <w:tcW w:w="5971" w:type="dxa"/>
            <w:shd w:val="clear" w:color="auto" w:fill="auto"/>
          </w:tcPr>
          <w:p w:rsidR="008E1C36" w:rsidRPr="008E1C36" w:rsidRDefault="008E1C36" w:rsidP="00AE02D0">
            <w:pPr>
              <w:jc w:val="center"/>
              <w:rPr>
                <w:rFonts w:ascii="Lucida Calligraphy" w:hAnsi="Lucida Calligraphy"/>
                <w:b/>
                <w:bCs/>
                <w:color w:val="800000"/>
                <w:sz w:val="48"/>
                <w:szCs w:val="48"/>
              </w:rPr>
            </w:pPr>
            <w:bookmarkStart w:id="0" w:name="_GoBack"/>
            <w:bookmarkEnd w:id="0"/>
          </w:p>
        </w:tc>
      </w:tr>
      <w:tr w:rsidR="008E1C36" w:rsidRPr="001D1E17" w:rsidTr="00AE02D0">
        <w:tc>
          <w:tcPr>
            <w:tcW w:w="4219" w:type="dxa"/>
            <w:shd w:val="clear" w:color="auto" w:fill="auto"/>
          </w:tcPr>
          <w:p w:rsidR="008E1C36" w:rsidRPr="001D1E17" w:rsidRDefault="008E1C36" w:rsidP="00AE02D0">
            <w:pPr>
              <w:rPr>
                <w:rFonts w:ascii="Lucida Calligraphy" w:hAnsi="Lucida Calligraphy"/>
                <w:b/>
                <w:bCs/>
                <w:color w:val="800000"/>
                <w:sz w:val="32"/>
                <w:szCs w:val="32"/>
              </w:rPr>
            </w:pPr>
            <w:r w:rsidRPr="001D1E17">
              <w:rPr>
                <w:rFonts w:ascii="Lucida Calligraphy" w:hAnsi="Lucida Calligraphy"/>
                <w:b/>
                <w:bCs/>
                <w:color w:val="800000"/>
                <w:sz w:val="32"/>
                <w:szCs w:val="32"/>
              </w:rPr>
              <w:t>APPROVED BY GOVERNING BODY:</w:t>
            </w:r>
          </w:p>
        </w:tc>
        <w:tc>
          <w:tcPr>
            <w:tcW w:w="5971" w:type="dxa"/>
            <w:shd w:val="clear" w:color="auto" w:fill="auto"/>
          </w:tcPr>
          <w:p w:rsidR="008E1C36" w:rsidRPr="008E1C36" w:rsidRDefault="008E1C36" w:rsidP="00AE02D0">
            <w:pPr>
              <w:jc w:val="center"/>
              <w:rPr>
                <w:rFonts w:ascii="Lucida Calligraphy" w:hAnsi="Lucida Calligraphy"/>
                <w:b/>
                <w:bCs/>
                <w:color w:val="800000"/>
                <w:sz w:val="48"/>
                <w:szCs w:val="48"/>
              </w:rPr>
            </w:pPr>
            <w:r w:rsidRPr="008E1C36">
              <w:rPr>
                <w:rFonts w:ascii="Lucida Calligraphy" w:hAnsi="Lucida Calligraphy"/>
                <w:b/>
                <w:bCs/>
                <w:color w:val="800000"/>
                <w:sz w:val="48"/>
                <w:szCs w:val="48"/>
              </w:rPr>
              <w:t>To be approved at full governing body meeting 6</w:t>
            </w:r>
            <w:r w:rsidRPr="008E1C36">
              <w:rPr>
                <w:rFonts w:ascii="Lucida Calligraphy" w:hAnsi="Lucida Calligraphy"/>
                <w:b/>
                <w:bCs/>
                <w:color w:val="800000"/>
                <w:sz w:val="48"/>
                <w:szCs w:val="48"/>
                <w:vertAlign w:val="superscript"/>
              </w:rPr>
              <w:t>th</w:t>
            </w:r>
            <w:r w:rsidRPr="008E1C36">
              <w:rPr>
                <w:rFonts w:ascii="Lucida Calligraphy" w:hAnsi="Lucida Calligraphy"/>
                <w:b/>
                <w:bCs/>
                <w:color w:val="800000"/>
                <w:sz w:val="48"/>
                <w:szCs w:val="48"/>
              </w:rPr>
              <w:t xml:space="preserve"> March 2018</w:t>
            </w:r>
          </w:p>
        </w:tc>
      </w:tr>
    </w:tbl>
    <w:p w:rsidR="008E1C36" w:rsidRDefault="008E1C36">
      <w:pPr>
        <w:rPr>
          <w:b/>
          <w:u w:val="single"/>
        </w:rPr>
      </w:pPr>
    </w:p>
    <w:p w:rsidR="008E1C36" w:rsidRDefault="008E1C36">
      <w:pPr>
        <w:rPr>
          <w:b/>
          <w:u w:val="single"/>
        </w:rPr>
      </w:pPr>
    </w:p>
    <w:p w:rsidR="008E1C36" w:rsidRDefault="008E1C36">
      <w:pPr>
        <w:rPr>
          <w:b/>
          <w:u w:val="single"/>
        </w:rPr>
      </w:pPr>
    </w:p>
    <w:p w:rsidR="00B70A41" w:rsidRPr="008E1C36" w:rsidRDefault="008530A1">
      <w:pPr>
        <w:rPr>
          <w:rFonts w:ascii="Annes Font Plain Sh f" w:hAnsi="Annes Font Plain Sh f"/>
          <w:b/>
          <w:sz w:val="24"/>
          <w:szCs w:val="24"/>
          <w:u w:val="single"/>
        </w:rPr>
      </w:pPr>
      <w:r w:rsidRPr="008E1C36">
        <w:rPr>
          <w:rFonts w:ascii="Annes Font Plain Sh f" w:hAnsi="Annes Font Plain Sh f"/>
          <w:b/>
          <w:sz w:val="24"/>
          <w:szCs w:val="24"/>
          <w:u w:val="single"/>
        </w:rPr>
        <w:t>Myton Park</w:t>
      </w:r>
      <w:r w:rsidR="00B70A41" w:rsidRPr="008E1C36">
        <w:rPr>
          <w:rFonts w:ascii="Annes Font Plain Sh f" w:hAnsi="Annes Font Plain Sh f"/>
          <w:b/>
          <w:sz w:val="24"/>
          <w:szCs w:val="24"/>
          <w:u w:val="single"/>
        </w:rPr>
        <w:t xml:space="preserve"> Primary School Single Equality </w:t>
      </w:r>
      <w:r w:rsidR="001E57AE" w:rsidRPr="008E1C36">
        <w:rPr>
          <w:rFonts w:ascii="Annes Font Plain Sh f" w:hAnsi="Annes Font Plain Sh f"/>
          <w:b/>
          <w:sz w:val="24"/>
          <w:szCs w:val="24"/>
          <w:u w:val="single"/>
        </w:rPr>
        <w:t xml:space="preserve">&amp; Accessibility </w:t>
      </w:r>
      <w:r w:rsidR="00B70A41" w:rsidRPr="008E1C36">
        <w:rPr>
          <w:rFonts w:ascii="Annes Font Plain Sh f" w:hAnsi="Annes Font Plain Sh f"/>
          <w:b/>
          <w:sz w:val="24"/>
          <w:szCs w:val="24"/>
          <w:u w:val="single"/>
        </w:rPr>
        <w:t>Plan</w:t>
      </w:r>
    </w:p>
    <w:p w:rsidR="009F3612" w:rsidRPr="008E1C36" w:rsidRDefault="009F3612">
      <w:pPr>
        <w:rPr>
          <w:rFonts w:ascii="Annes Font Plain Sh f" w:hAnsi="Annes Font Plain Sh f"/>
          <w:b/>
          <w:sz w:val="24"/>
          <w:szCs w:val="24"/>
          <w:u w:val="single"/>
        </w:rPr>
      </w:pPr>
      <w:r w:rsidRPr="008E1C36">
        <w:rPr>
          <w:rFonts w:ascii="Annes Font Plain Sh f" w:hAnsi="Annes Font Plain Sh f"/>
          <w:b/>
          <w:sz w:val="24"/>
          <w:szCs w:val="24"/>
          <w:u w:val="single"/>
        </w:rPr>
        <w:t>Introduction</w:t>
      </w:r>
    </w:p>
    <w:p w:rsidR="009F3612" w:rsidRPr="008E1C36" w:rsidRDefault="008530A1">
      <w:pPr>
        <w:rPr>
          <w:rFonts w:ascii="Annes Font Plain Sh f" w:hAnsi="Annes Font Plain Sh f"/>
          <w:sz w:val="24"/>
          <w:szCs w:val="24"/>
        </w:rPr>
      </w:pPr>
      <w:r w:rsidRPr="008E1C36">
        <w:rPr>
          <w:rFonts w:ascii="Annes Font Plain Sh f" w:hAnsi="Annes Font Plain Sh f"/>
          <w:sz w:val="24"/>
          <w:szCs w:val="24"/>
        </w:rPr>
        <w:t>Myton Park</w:t>
      </w:r>
      <w:r w:rsidR="009F3612" w:rsidRPr="008E1C36">
        <w:rPr>
          <w:rFonts w:ascii="Annes Font Plain Sh f" w:hAnsi="Annes Font Plain Sh f"/>
          <w:sz w:val="24"/>
          <w:szCs w:val="24"/>
        </w:rPr>
        <w:t xml:space="preserve"> Primary school is an inclusive school where we focus on the well-being and progress of every child and where all members of our community are of equal worth. We believe that the Equality Act provides a framework to support our commitment to valuing diversity, tackling discrimination, promoting equality and fostering good relationships between people. It also ensures that we continue to tackle issues of disadvantage and underachievement of different groups. The Single Equality Scheme brings together the school’s approach to promoting equality in our policies and procedures, and most importantly, in our day to day practices and interactions with the school community. Our scheme includes pupils, staff, governors, parents, carers and all those within our extended school community. We are committed to responding to all diversity related legislation and feel that a single equality scheme is the best way to do this. </w:t>
      </w:r>
    </w:p>
    <w:p w:rsidR="009F3612" w:rsidRPr="008E1C36" w:rsidRDefault="009F3612">
      <w:pPr>
        <w:rPr>
          <w:rFonts w:ascii="Annes Font Plain Sh f" w:hAnsi="Annes Font Plain Sh f"/>
          <w:sz w:val="24"/>
          <w:szCs w:val="24"/>
        </w:rPr>
      </w:pPr>
      <w:r w:rsidRPr="008E1C36">
        <w:rPr>
          <w:rFonts w:ascii="Annes Font Plain Sh f" w:hAnsi="Annes Font Plain Sh f"/>
          <w:sz w:val="24"/>
          <w:szCs w:val="24"/>
        </w:rPr>
        <w:t xml:space="preserve">In accordance with “Public Sector Equality Duty” we have adopted a proactive approach to equality. This means that we will: </w:t>
      </w:r>
    </w:p>
    <w:p w:rsidR="009F3612" w:rsidRPr="008E1C36" w:rsidRDefault="009F3612">
      <w:pPr>
        <w:rPr>
          <w:rFonts w:ascii="Annes Font Plain Sh f" w:hAnsi="Annes Font Plain Sh f"/>
          <w:sz w:val="24"/>
          <w:szCs w:val="24"/>
        </w:rPr>
      </w:pPr>
      <w:r w:rsidRPr="008E1C36">
        <w:rPr>
          <w:rFonts w:ascii="Annes Font Plain Sh f" w:hAnsi="Annes Font Plain Sh f"/>
          <w:sz w:val="24"/>
          <w:szCs w:val="24"/>
        </w:rPr>
        <w:t xml:space="preserve"> Take positive and proactive steps to identify areas of potential inequality before they have the chance to make an impact </w:t>
      </w:r>
    </w:p>
    <w:p w:rsidR="009F3612" w:rsidRPr="008E1C36" w:rsidRDefault="009F3612">
      <w:pPr>
        <w:rPr>
          <w:rFonts w:ascii="Annes Font Plain Sh f" w:hAnsi="Annes Font Plain Sh f"/>
          <w:sz w:val="24"/>
          <w:szCs w:val="24"/>
        </w:rPr>
      </w:pPr>
      <w:r w:rsidRPr="008E1C36">
        <w:rPr>
          <w:rFonts w:ascii="Annes Font Plain Sh f" w:hAnsi="Annes Font Plain Sh f"/>
          <w:sz w:val="24"/>
          <w:szCs w:val="24"/>
        </w:rPr>
        <w:t xml:space="preserve"> Make changes to ensure that any areas of potential inequality are eliminated. Potential areas are: </w:t>
      </w:r>
    </w:p>
    <w:p w:rsidR="009F3612" w:rsidRPr="008E1C36" w:rsidRDefault="009F3612" w:rsidP="008530A1">
      <w:pPr>
        <w:pStyle w:val="ListParagraph"/>
        <w:numPr>
          <w:ilvl w:val="0"/>
          <w:numId w:val="2"/>
        </w:numPr>
        <w:rPr>
          <w:rFonts w:ascii="Annes Font Plain Sh f" w:hAnsi="Annes Font Plain Sh f"/>
          <w:sz w:val="24"/>
          <w:szCs w:val="24"/>
        </w:rPr>
      </w:pPr>
      <w:r w:rsidRPr="008E1C36">
        <w:rPr>
          <w:rFonts w:ascii="Annes Font Plain Sh f" w:hAnsi="Annes Font Plain Sh f"/>
          <w:sz w:val="24"/>
          <w:szCs w:val="24"/>
        </w:rPr>
        <w:t xml:space="preserve">Disability </w:t>
      </w:r>
    </w:p>
    <w:p w:rsidR="009F3612" w:rsidRPr="008E1C36" w:rsidRDefault="009F3612" w:rsidP="008530A1">
      <w:pPr>
        <w:pStyle w:val="ListParagraph"/>
        <w:numPr>
          <w:ilvl w:val="0"/>
          <w:numId w:val="2"/>
        </w:numPr>
        <w:rPr>
          <w:rFonts w:ascii="Annes Font Plain Sh f" w:hAnsi="Annes Font Plain Sh f"/>
          <w:sz w:val="24"/>
          <w:szCs w:val="24"/>
        </w:rPr>
      </w:pPr>
      <w:r w:rsidRPr="008E1C36">
        <w:rPr>
          <w:rFonts w:ascii="Annes Font Plain Sh f" w:hAnsi="Annes Font Plain Sh f"/>
          <w:sz w:val="24"/>
          <w:szCs w:val="24"/>
        </w:rPr>
        <w:t xml:space="preserve">Gender reassignment </w:t>
      </w:r>
    </w:p>
    <w:p w:rsidR="009F3612" w:rsidRPr="008E1C36" w:rsidRDefault="009F3612" w:rsidP="008530A1">
      <w:pPr>
        <w:pStyle w:val="ListParagraph"/>
        <w:numPr>
          <w:ilvl w:val="0"/>
          <w:numId w:val="2"/>
        </w:numPr>
        <w:rPr>
          <w:rFonts w:ascii="Annes Font Plain Sh f" w:hAnsi="Annes Font Plain Sh f"/>
          <w:sz w:val="24"/>
          <w:szCs w:val="24"/>
        </w:rPr>
      </w:pPr>
      <w:r w:rsidRPr="008E1C36">
        <w:rPr>
          <w:rFonts w:ascii="Annes Font Plain Sh f" w:hAnsi="Annes Font Plain Sh f"/>
          <w:sz w:val="24"/>
          <w:szCs w:val="24"/>
        </w:rPr>
        <w:t xml:space="preserve">Race </w:t>
      </w:r>
    </w:p>
    <w:p w:rsidR="009F3612" w:rsidRPr="008E1C36" w:rsidRDefault="009F3612" w:rsidP="008530A1">
      <w:pPr>
        <w:pStyle w:val="ListParagraph"/>
        <w:numPr>
          <w:ilvl w:val="0"/>
          <w:numId w:val="2"/>
        </w:numPr>
        <w:rPr>
          <w:rFonts w:ascii="Annes Font Plain Sh f" w:hAnsi="Annes Font Plain Sh f"/>
          <w:sz w:val="24"/>
          <w:szCs w:val="24"/>
        </w:rPr>
      </w:pPr>
      <w:r w:rsidRPr="008E1C36">
        <w:rPr>
          <w:rFonts w:ascii="Annes Font Plain Sh f" w:hAnsi="Annes Font Plain Sh f"/>
          <w:sz w:val="24"/>
          <w:szCs w:val="24"/>
        </w:rPr>
        <w:t>Religion or Belief</w:t>
      </w:r>
    </w:p>
    <w:p w:rsidR="009F3612" w:rsidRPr="008E1C36" w:rsidRDefault="009F3612" w:rsidP="008530A1">
      <w:pPr>
        <w:pStyle w:val="ListParagraph"/>
        <w:numPr>
          <w:ilvl w:val="0"/>
          <w:numId w:val="2"/>
        </w:numPr>
        <w:rPr>
          <w:rFonts w:ascii="Annes Font Plain Sh f" w:hAnsi="Annes Font Plain Sh f"/>
          <w:sz w:val="24"/>
          <w:szCs w:val="24"/>
        </w:rPr>
      </w:pPr>
      <w:r w:rsidRPr="008E1C36">
        <w:rPr>
          <w:rFonts w:ascii="Annes Font Plain Sh f" w:hAnsi="Annes Font Plain Sh f"/>
          <w:sz w:val="24"/>
          <w:szCs w:val="24"/>
        </w:rPr>
        <w:t xml:space="preserve">Gender </w:t>
      </w:r>
    </w:p>
    <w:p w:rsidR="009F3612" w:rsidRPr="008E1C36" w:rsidRDefault="009F3612" w:rsidP="008530A1">
      <w:pPr>
        <w:pStyle w:val="ListParagraph"/>
        <w:numPr>
          <w:ilvl w:val="0"/>
          <w:numId w:val="2"/>
        </w:numPr>
        <w:rPr>
          <w:rFonts w:ascii="Annes Font Plain Sh f" w:hAnsi="Annes Font Plain Sh f"/>
          <w:sz w:val="24"/>
          <w:szCs w:val="24"/>
        </w:rPr>
      </w:pPr>
      <w:r w:rsidRPr="008E1C36">
        <w:rPr>
          <w:rFonts w:ascii="Annes Font Plain Sh f" w:hAnsi="Annes Font Plain Sh f"/>
          <w:sz w:val="24"/>
          <w:szCs w:val="24"/>
        </w:rPr>
        <w:t xml:space="preserve">Sexual Orientation </w:t>
      </w:r>
    </w:p>
    <w:p w:rsidR="009F3612" w:rsidRPr="008E1C36" w:rsidRDefault="009F3612" w:rsidP="008530A1">
      <w:pPr>
        <w:pStyle w:val="ListParagraph"/>
        <w:numPr>
          <w:ilvl w:val="0"/>
          <w:numId w:val="2"/>
        </w:numPr>
        <w:rPr>
          <w:rFonts w:ascii="Annes Font Plain Sh f" w:hAnsi="Annes Font Plain Sh f"/>
          <w:sz w:val="24"/>
          <w:szCs w:val="24"/>
        </w:rPr>
      </w:pPr>
      <w:r w:rsidRPr="008E1C36">
        <w:rPr>
          <w:rFonts w:ascii="Annes Font Plain Sh f" w:hAnsi="Annes Font Plain Sh f"/>
          <w:sz w:val="24"/>
          <w:szCs w:val="24"/>
        </w:rPr>
        <w:t>Age</w:t>
      </w:r>
    </w:p>
    <w:p w:rsidR="00174048" w:rsidRPr="008E1C36" w:rsidRDefault="009F3612">
      <w:pPr>
        <w:rPr>
          <w:rFonts w:ascii="Annes Font Plain Sh f" w:hAnsi="Annes Font Plain Sh f"/>
          <w:sz w:val="24"/>
          <w:szCs w:val="24"/>
        </w:rPr>
      </w:pPr>
      <w:r w:rsidRPr="008E1C36">
        <w:rPr>
          <w:rFonts w:ascii="Annes Font Plain Sh f" w:hAnsi="Annes Font Plain Sh f"/>
          <w:sz w:val="24"/>
          <w:szCs w:val="24"/>
        </w:rPr>
        <w:t>We will continue to meet our statutory duties by reporting annually on the progress of the Single Equality Scheme and School Development Plan. This will be reviewed by our Governing Body.</w:t>
      </w:r>
    </w:p>
    <w:p w:rsidR="009F3612" w:rsidRPr="008E1C36" w:rsidRDefault="009F3612">
      <w:pPr>
        <w:rPr>
          <w:rFonts w:ascii="Annes Font Plain Sh f" w:hAnsi="Annes Font Plain Sh f"/>
          <w:sz w:val="24"/>
          <w:szCs w:val="24"/>
        </w:rPr>
      </w:pPr>
      <w:r w:rsidRPr="008E1C36">
        <w:rPr>
          <w:rFonts w:ascii="Annes Font Plain Sh f" w:hAnsi="Annes Font Plain Sh f"/>
          <w:sz w:val="24"/>
          <w:szCs w:val="24"/>
        </w:rPr>
        <w:t xml:space="preserve">We will continue to meet our statutory duties by reporting annually on the progress of the Single Equality Scheme and School Development Plan. This will be reviewed by our Governing Body. Policy Aims </w:t>
      </w:r>
    </w:p>
    <w:p w:rsidR="009F3612" w:rsidRPr="008E1C36" w:rsidRDefault="009F3612" w:rsidP="008530A1">
      <w:pPr>
        <w:pStyle w:val="ListParagraph"/>
        <w:numPr>
          <w:ilvl w:val="0"/>
          <w:numId w:val="4"/>
        </w:numPr>
        <w:rPr>
          <w:rFonts w:ascii="Annes Font Plain Sh f" w:hAnsi="Annes Font Plain Sh f"/>
          <w:sz w:val="24"/>
          <w:szCs w:val="24"/>
        </w:rPr>
      </w:pPr>
      <w:r w:rsidRPr="008E1C36">
        <w:rPr>
          <w:rFonts w:ascii="Annes Font Plain Sh f" w:hAnsi="Annes Font Plain Sh f"/>
          <w:sz w:val="24"/>
          <w:szCs w:val="24"/>
        </w:rPr>
        <w:t>The school acknowledges and welcomes diversity among pupils, staff and visitors</w:t>
      </w:r>
    </w:p>
    <w:p w:rsidR="009F3612" w:rsidRPr="008E1C36" w:rsidRDefault="009F3612" w:rsidP="008530A1">
      <w:pPr>
        <w:pStyle w:val="ListParagraph"/>
        <w:numPr>
          <w:ilvl w:val="0"/>
          <w:numId w:val="4"/>
        </w:numPr>
        <w:rPr>
          <w:rFonts w:ascii="Annes Font Plain Sh f" w:hAnsi="Annes Font Plain Sh f"/>
          <w:sz w:val="24"/>
          <w:szCs w:val="24"/>
        </w:rPr>
      </w:pPr>
      <w:r w:rsidRPr="008E1C36">
        <w:rPr>
          <w:rFonts w:ascii="Annes Font Plain Sh f" w:hAnsi="Annes Font Plain Sh f"/>
          <w:sz w:val="24"/>
          <w:szCs w:val="24"/>
        </w:rPr>
        <w:t xml:space="preserve">We will not discriminate against anyone, adult or child, on the grounds of gender, race, age, colour, religion, nationality, ethnicity, sexual orientation, physical or mental abilities. </w:t>
      </w:r>
    </w:p>
    <w:p w:rsidR="009F3612" w:rsidRPr="008E1C36" w:rsidRDefault="009F3612" w:rsidP="008530A1">
      <w:pPr>
        <w:pStyle w:val="ListParagraph"/>
        <w:numPr>
          <w:ilvl w:val="0"/>
          <w:numId w:val="4"/>
        </w:numPr>
        <w:rPr>
          <w:rFonts w:ascii="Annes Font Plain Sh f" w:hAnsi="Annes Font Plain Sh f"/>
          <w:sz w:val="24"/>
          <w:szCs w:val="24"/>
        </w:rPr>
      </w:pPr>
      <w:r w:rsidRPr="008E1C36">
        <w:rPr>
          <w:rFonts w:ascii="Annes Font Plain Sh f" w:hAnsi="Annes Font Plain Sh f"/>
          <w:sz w:val="24"/>
          <w:szCs w:val="24"/>
        </w:rPr>
        <w:t xml:space="preserve">Provide the full educational entitlement which meets the individual needs of every child </w:t>
      </w:r>
    </w:p>
    <w:p w:rsidR="009F3612" w:rsidRPr="008E1C36" w:rsidRDefault="009F3612" w:rsidP="008530A1">
      <w:pPr>
        <w:pStyle w:val="ListParagraph"/>
        <w:numPr>
          <w:ilvl w:val="0"/>
          <w:numId w:val="4"/>
        </w:numPr>
        <w:rPr>
          <w:rFonts w:ascii="Annes Font Plain Sh f" w:hAnsi="Annes Font Plain Sh f"/>
          <w:sz w:val="24"/>
          <w:szCs w:val="24"/>
        </w:rPr>
      </w:pPr>
      <w:r w:rsidRPr="008E1C36">
        <w:rPr>
          <w:rFonts w:ascii="Annes Font Plain Sh f" w:hAnsi="Annes Font Plain Sh f"/>
          <w:sz w:val="24"/>
          <w:szCs w:val="24"/>
        </w:rPr>
        <w:t xml:space="preserve">Provide quality learning experiences and activities which are differentiated to cater for individual needs </w:t>
      </w:r>
    </w:p>
    <w:p w:rsidR="009F3612" w:rsidRPr="008E1C36" w:rsidRDefault="009F3612" w:rsidP="008530A1">
      <w:pPr>
        <w:pStyle w:val="ListParagraph"/>
        <w:numPr>
          <w:ilvl w:val="0"/>
          <w:numId w:val="4"/>
        </w:numPr>
        <w:rPr>
          <w:rFonts w:ascii="Annes Font Plain Sh f" w:hAnsi="Annes Font Plain Sh f"/>
          <w:sz w:val="24"/>
          <w:szCs w:val="24"/>
        </w:rPr>
      </w:pPr>
      <w:r w:rsidRPr="008E1C36">
        <w:rPr>
          <w:rFonts w:ascii="Annes Font Plain Sh f" w:hAnsi="Annes Font Plain Sh f"/>
          <w:sz w:val="24"/>
          <w:szCs w:val="24"/>
        </w:rPr>
        <w:lastRenderedPageBreak/>
        <w:t>Celebrate success and achie</w:t>
      </w:r>
      <w:r w:rsidR="00D36BAE" w:rsidRPr="008E1C36">
        <w:rPr>
          <w:rFonts w:ascii="Annes Font Plain Sh f" w:hAnsi="Annes Font Plain Sh f"/>
          <w:sz w:val="24"/>
          <w:szCs w:val="24"/>
        </w:rPr>
        <w:t>vement to promote positive self-esteem</w:t>
      </w:r>
      <w:r w:rsidRPr="008E1C36">
        <w:rPr>
          <w:rFonts w:ascii="Annes Font Plain Sh f" w:hAnsi="Annes Font Plain Sh f"/>
          <w:sz w:val="24"/>
          <w:szCs w:val="24"/>
        </w:rPr>
        <w:t xml:space="preserve"> and aspirations</w:t>
      </w:r>
    </w:p>
    <w:p w:rsidR="009F3612" w:rsidRPr="008E1C36" w:rsidRDefault="009F3612" w:rsidP="008530A1">
      <w:pPr>
        <w:pStyle w:val="ListParagraph"/>
        <w:numPr>
          <w:ilvl w:val="0"/>
          <w:numId w:val="4"/>
        </w:numPr>
        <w:rPr>
          <w:rFonts w:ascii="Annes Font Plain Sh f" w:hAnsi="Annes Font Plain Sh f"/>
          <w:sz w:val="24"/>
          <w:szCs w:val="24"/>
        </w:rPr>
      </w:pPr>
      <w:r w:rsidRPr="008E1C36">
        <w:rPr>
          <w:rFonts w:ascii="Annes Font Plain Sh f" w:hAnsi="Annes Font Plain Sh f"/>
          <w:sz w:val="24"/>
          <w:szCs w:val="24"/>
        </w:rPr>
        <w:t>Have high expectations of children’s achievements and behaviour</w:t>
      </w:r>
    </w:p>
    <w:p w:rsidR="009F3612" w:rsidRPr="008E1C36" w:rsidRDefault="009F3612" w:rsidP="008530A1">
      <w:pPr>
        <w:pStyle w:val="ListParagraph"/>
        <w:numPr>
          <w:ilvl w:val="0"/>
          <w:numId w:val="4"/>
        </w:numPr>
        <w:rPr>
          <w:rFonts w:ascii="Annes Font Plain Sh f" w:hAnsi="Annes Font Plain Sh f"/>
          <w:sz w:val="24"/>
          <w:szCs w:val="24"/>
        </w:rPr>
      </w:pPr>
      <w:r w:rsidRPr="008E1C36">
        <w:rPr>
          <w:rFonts w:ascii="Annes Font Plain Sh f" w:hAnsi="Annes Font Plain Sh f"/>
          <w:sz w:val="24"/>
          <w:szCs w:val="24"/>
        </w:rPr>
        <w:t xml:space="preserve">Develop an environment in school which promotes a sense of community and belonging and where children can exercise personal and social skills of independence, team work, self-awareness, self-respect and respect for others. </w:t>
      </w:r>
    </w:p>
    <w:p w:rsidR="009F3612" w:rsidRPr="008E1C36" w:rsidRDefault="009F3612" w:rsidP="008530A1">
      <w:pPr>
        <w:pStyle w:val="ListParagraph"/>
        <w:numPr>
          <w:ilvl w:val="0"/>
          <w:numId w:val="5"/>
        </w:numPr>
        <w:rPr>
          <w:rFonts w:ascii="Annes Font Plain Sh f" w:hAnsi="Annes Font Plain Sh f"/>
          <w:sz w:val="24"/>
          <w:szCs w:val="24"/>
        </w:rPr>
      </w:pPr>
      <w:r w:rsidRPr="008E1C36">
        <w:rPr>
          <w:rFonts w:ascii="Annes Font Plain Sh f" w:hAnsi="Annes Font Plain Sh f"/>
          <w:sz w:val="24"/>
          <w:szCs w:val="24"/>
        </w:rPr>
        <w:t xml:space="preserve">School is opposed to all forms of racism and xenophobia including those that are directed towards religious groups and communities </w:t>
      </w:r>
    </w:p>
    <w:p w:rsidR="009F3612" w:rsidRPr="008E1C36" w:rsidRDefault="009F3612" w:rsidP="008530A1">
      <w:pPr>
        <w:pStyle w:val="ListParagraph"/>
        <w:numPr>
          <w:ilvl w:val="0"/>
          <w:numId w:val="5"/>
        </w:numPr>
        <w:rPr>
          <w:rFonts w:ascii="Annes Font Plain Sh f" w:hAnsi="Annes Font Plain Sh f"/>
          <w:sz w:val="24"/>
          <w:szCs w:val="24"/>
        </w:rPr>
      </w:pPr>
      <w:r w:rsidRPr="008E1C36">
        <w:rPr>
          <w:rFonts w:ascii="Annes Font Plain Sh f" w:hAnsi="Annes Font Plain Sh f"/>
          <w:sz w:val="24"/>
          <w:szCs w:val="24"/>
        </w:rPr>
        <w:t>We respect the religious beliefs and practices of all staff, pupils, parents and carers and comply with all reasonable requests to religious observance and practice.</w:t>
      </w:r>
    </w:p>
    <w:p w:rsidR="009F3612" w:rsidRPr="008E1C36" w:rsidRDefault="009F3612" w:rsidP="008530A1">
      <w:pPr>
        <w:pStyle w:val="ListParagraph"/>
        <w:numPr>
          <w:ilvl w:val="0"/>
          <w:numId w:val="5"/>
        </w:numPr>
        <w:rPr>
          <w:rFonts w:ascii="Annes Font Plain Sh f" w:hAnsi="Annes Font Plain Sh f"/>
          <w:sz w:val="24"/>
          <w:szCs w:val="24"/>
        </w:rPr>
      </w:pPr>
      <w:r w:rsidRPr="008E1C36">
        <w:rPr>
          <w:rFonts w:ascii="Annes Font Plain Sh f" w:hAnsi="Annes Font Plain Sh f"/>
          <w:sz w:val="24"/>
          <w:szCs w:val="24"/>
        </w:rPr>
        <w:t xml:space="preserve">We ensure that all recruitment and employment are fair to all and provide opportunities for everyone to succeed. </w:t>
      </w:r>
    </w:p>
    <w:p w:rsidR="009F3612" w:rsidRPr="008E1C36" w:rsidRDefault="009F3612" w:rsidP="008530A1">
      <w:pPr>
        <w:pStyle w:val="ListParagraph"/>
        <w:numPr>
          <w:ilvl w:val="0"/>
          <w:numId w:val="5"/>
        </w:numPr>
        <w:rPr>
          <w:rFonts w:ascii="Annes Font Plain Sh f" w:hAnsi="Annes Font Plain Sh f"/>
          <w:sz w:val="24"/>
          <w:szCs w:val="24"/>
        </w:rPr>
      </w:pPr>
      <w:r w:rsidRPr="008E1C36">
        <w:rPr>
          <w:rFonts w:ascii="Annes Font Plain Sh f" w:hAnsi="Annes Font Plain Sh f"/>
          <w:sz w:val="24"/>
          <w:szCs w:val="24"/>
        </w:rPr>
        <w:t xml:space="preserve">We will make reasonable adjustments, where required, in order to improve access to the school buildings, increase access to the curriculum and to improve delivery of information. </w:t>
      </w:r>
    </w:p>
    <w:p w:rsidR="009F3612" w:rsidRPr="008E1C36" w:rsidRDefault="009F3612" w:rsidP="008530A1">
      <w:pPr>
        <w:pStyle w:val="ListParagraph"/>
        <w:numPr>
          <w:ilvl w:val="0"/>
          <w:numId w:val="5"/>
        </w:numPr>
        <w:rPr>
          <w:rFonts w:ascii="Annes Font Plain Sh f" w:hAnsi="Annes Font Plain Sh f"/>
          <w:sz w:val="24"/>
          <w:szCs w:val="24"/>
        </w:rPr>
      </w:pPr>
      <w:r w:rsidRPr="008E1C36">
        <w:rPr>
          <w:rFonts w:ascii="Annes Font Plain Sh f" w:hAnsi="Annes Font Plain Sh f"/>
          <w:sz w:val="24"/>
          <w:szCs w:val="24"/>
        </w:rPr>
        <w:t xml:space="preserve">Encourage and develop greater parental involvement and support for our school to accomplish these aims we need to work closely with families. </w:t>
      </w:r>
    </w:p>
    <w:p w:rsidR="009F3612" w:rsidRPr="008E1C36" w:rsidRDefault="009F3612" w:rsidP="008530A1">
      <w:pPr>
        <w:pStyle w:val="ListParagraph"/>
        <w:numPr>
          <w:ilvl w:val="0"/>
          <w:numId w:val="5"/>
        </w:numPr>
        <w:rPr>
          <w:rFonts w:ascii="Annes Font Plain Sh f" w:hAnsi="Annes Font Plain Sh f"/>
          <w:sz w:val="24"/>
          <w:szCs w:val="24"/>
        </w:rPr>
      </w:pPr>
      <w:r w:rsidRPr="008E1C36">
        <w:rPr>
          <w:rFonts w:ascii="Annes Font Plain Sh f" w:hAnsi="Annes Font Plain Sh f"/>
          <w:sz w:val="24"/>
          <w:szCs w:val="24"/>
        </w:rPr>
        <w:t xml:space="preserve">The education of young children should be promoted through a partnership in which both the home and the school play their parts to the full in order to raise standards of achievement and develop the child as a successful individual. </w:t>
      </w:r>
    </w:p>
    <w:p w:rsidR="009F3612" w:rsidRPr="008E1C36" w:rsidRDefault="009F3612">
      <w:pPr>
        <w:rPr>
          <w:rFonts w:ascii="Annes Font Plain Sh f" w:hAnsi="Annes Font Plain Sh f"/>
          <w:sz w:val="24"/>
          <w:szCs w:val="24"/>
        </w:rPr>
      </w:pPr>
      <w:r w:rsidRPr="008E1C36">
        <w:rPr>
          <w:rFonts w:ascii="Annes Font Plain Sh f" w:hAnsi="Annes Font Plain Sh f"/>
          <w:sz w:val="24"/>
          <w:szCs w:val="24"/>
        </w:rPr>
        <w:t xml:space="preserve">School Context </w:t>
      </w:r>
      <w:r w:rsidR="008530A1" w:rsidRPr="008E1C36">
        <w:rPr>
          <w:rFonts w:ascii="Annes Font Plain Sh f" w:hAnsi="Annes Font Plain Sh f"/>
          <w:sz w:val="24"/>
          <w:szCs w:val="24"/>
        </w:rPr>
        <w:t>Myton Park</w:t>
      </w:r>
      <w:r w:rsidRPr="008E1C36">
        <w:rPr>
          <w:rFonts w:ascii="Annes Font Plain Sh f" w:hAnsi="Annes Font Plain Sh f"/>
          <w:sz w:val="24"/>
          <w:szCs w:val="24"/>
        </w:rPr>
        <w:t xml:space="preserve"> Primary</w:t>
      </w:r>
      <w:r w:rsidR="008530A1" w:rsidRPr="008E1C36">
        <w:rPr>
          <w:rFonts w:ascii="Annes Font Plain Sh f" w:hAnsi="Annes Font Plain Sh f"/>
          <w:sz w:val="24"/>
          <w:szCs w:val="24"/>
        </w:rPr>
        <w:t xml:space="preserve"> School is situated to the South</w:t>
      </w:r>
      <w:r w:rsidR="00A5382B" w:rsidRPr="008E1C36">
        <w:rPr>
          <w:rFonts w:ascii="Annes Font Plain Sh f" w:hAnsi="Annes Font Plain Sh f"/>
          <w:sz w:val="24"/>
          <w:szCs w:val="24"/>
        </w:rPr>
        <w:t xml:space="preserve"> </w:t>
      </w:r>
      <w:r w:rsidR="008530A1" w:rsidRPr="008E1C36">
        <w:rPr>
          <w:rFonts w:ascii="Annes Font Plain Sh f" w:hAnsi="Annes Font Plain Sh f"/>
          <w:sz w:val="24"/>
          <w:szCs w:val="24"/>
        </w:rPr>
        <w:t>of Stockton-On-Tees in Ingleby Barwick</w:t>
      </w:r>
      <w:r w:rsidRPr="008E1C36">
        <w:rPr>
          <w:rFonts w:ascii="Annes Font Plain Sh f" w:hAnsi="Annes Font Plain Sh f"/>
          <w:sz w:val="24"/>
          <w:szCs w:val="24"/>
        </w:rPr>
        <w:t xml:space="preserve">. </w:t>
      </w:r>
    </w:p>
    <w:p w:rsidR="00A5382B" w:rsidRPr="008E1C36" w:rsidRDefault="008530A1">
      <w:pPr>
        <w:rPr>
          <w:rFonts w:ascii="Annes Font Plain Sh f" w:hAnsi="Annes Font Plain Sh f"/>
          <w:sz w:val="24"/>
          <w:szCs w:val="24"/>
        </w:rPr>
      </w:pPr>
      <w:r w:rsidRPr="008E1C36">
        <w:rPr>
          <w:rFonts w:ascii="Annes Font Plain Sh f" w:hAnsi="Annes Font Plain Sh f"/>
          <w:sz w:val="24"/>
          <w:szCs w:val="24"/>
        </w:rPr>
        <w:t>There are currently 273 children</w:t>
      </w:r>
      <w:r w:rsidR="009F3612" w:rsidRPr="008E1C36">
        <w:rPr>
          <w:rFonts w:ascii="Annes Font Plain Sh f" w:hAnsi="Annes Font Plain Sh f"/>
          <w:sz w:val="24"/>
          <w:szCs w:val="24"/>
        </w:rPr>
        <w:t xml:space="preserve"> on role including nursery.</w:t>
      </w:r>
      <w:r w:rsidR="00A5382B" w:rsidRPr="008E1C36">
        <w:rPr>
          <w:rFonts w:ascii="Annes Font Plain Sh f" w:hAnsi="Annes Font Plain Sh f"/>
          <w:sz w:val="24"/>
          <w:szCs w:val="24"/>
        </w:rPr>
        <w:t xml:space="preserve"> </w:t>
      </w:r>
      <w:r w:rsidRPr="008E1C36">
        <w:rPr>
          <w:rFonts w:ascii="Annes Font Plain Sh f" w:hAnsi="Annes Font Plain Sh f"/>
          <w:sz w:val="24"/>
          <w:szCs w:val="24"/>
        </w:rPr>
        <w:t>Attendance is well above national at 97.1</w:t>
      </w:r>
      <w:r w:rsidR="00B70A41" w:rsidRPr="008E1C36">
        <w:rPr>
          <w:rFonts w:ascii="Annes Font Plain Sh f" w:hAnsi="Annes Font Plain Sh f"/>
          <w:sz w:val="24"/>
          <w:szCs w:val="24"/>
        </w:rPr>
        <w:t>%.</w:t>
      </w:r>
      <w:r w:rsidR="009F3612" w:rsidRPr="008E1C36">
        <w:rPr>
          <w:rFonts w:ascii="Annes Font Plain Sh f" w:hAnsi="Annes Font Plain Sh f"/>
          <w:sz w:val="24"/>
          <w:szCs w:val="24"/>
        </w:rPr>
        <w:t xml:space="preserve">The school is highly regarded for its work </w:t>
      </w:r>
      <w:r w:rsidRPr="008E1C36">
        <w:rPr>
          <w:rFonts w:ascii="Annes Font Plain Sh f" w:hAnsi="Annes Font Plain Sh f"/>
          <w:sz w:val="24"/>
          <w:szCs w:val="24"/>
        </w:rPr>
        <w:t>with SEND pupils. Currently 20 %</w:t>
      </w:r>
      <w:r w:rsidR="00A5382B" w:rsidRPr="008E1C36">
        <w:rPr>
          <w:rFonts w:ascii="Annes Font Plain Sh f" w:hAnsi="Annes Font Plain Sh f"/>
          <w:sz w:val="24"/>
          <w:szCs w:val="24"/>
        </w:rPr>
        <w:t xml:space="preserve"> </w:t>
      </w:r>
      <w:r w:rsidR="009F3612" w:rsidRPr="008E1C36">
        <w:rPr>
          <w:rFonts w:ascii="Annes Font Plain Sh f" w:hAnsi="Annes Font Plain Sh f"/>
          <w:sz w:val="24"/>
          <w:szCs w:val="24"/>
        </w:rPr>
        <w:t>of pupils are on th</w:t>
      </w:r>
      <w:r w:rsidRPr="008E1C36">
        <w:rPr>
          <w:rFonts w:ascii="Annes Font Plain Sh f" w:hAnsi="Annes Font Plain Sh f"/>
          <w:sz w:val="24"/>
          <w:szCs w:val="24"/>
        </w:rPr>
        <w:t xml:space="preserve">e SEN support register </w:t>
      </w:r>
      <w:proofErr w:type="gramStart"/>
      <w:r w:rsidRPr="008E1C36">
        <w:rPr>
          <w:rFonts w:ascii="Annes Font Plain Sh f" w:hAnsi="Annes Font Plain Sh f"/>
          <w:sz w:val="24"/>
          <w:szCs w:val="24"/>
        </w:rPr>
        <w:t>with  6</w:t>
      </w:r>
      <w:proofErr w:type="gramEnd"/>
      <w:r w:rsidR="009F3612" w:rsidRPr="008E1C36">
        <w:rPr>
          <w:rFonts w:ascii="Annes Font Plain Sh f" w:hAnsi="Annes Font Plain Sh f"/>
          <w:sz w:val="24"/>
          <w:szCs w:val="24"/>
        </w:rPr>
        <w:t xml:space="preserve"> supported through EHCP or Statements. Most pupils receiving additional support have identified needs u</w:t>
      </w:r>
      <w:r w:rsidR="00A5382B" w:rsidRPr="008E1C36">
        <w:rPr>
          <w:rFonts w:ascii="Annes Font Plain Sh f" w:hAnsi="Annes Font Plain Sh f"/>
          <w:sz w:val="24"/>
          <w:szCs w:val="24"/>
        </w:rPr>
        <w:t>nder the SEND code of practice.</w:t>
      </w:r>
      <w:r w:rsidR="009F3612" w:rsidRPr="008E1C36">
        <w:rPr>
          <w:rFonts w:ascii="Annes Font Plain Sh f" w:hAnsi="Annes Font Plain Sh f"/>
          <w:sz w:val="24"/>
          <w:szCs w:val="24"/>
        </w:rPr>
        <w:t xml:space="preserve"> </w:t>
      </w:r>
      <w:r w:rsidR="00A5382B" w:rsidRPr="008E1C36">
        <w:rPr>
          <w:rFonts w:ascii="Annes Font Plain Sh f" w:hAnsi="Annes Font Plain Sh f"/>
          <w:sz w:val="24"/>
          <w:szCs w:val="24"/>
        </w:rPr>
        <w:t>:</w:t>
      </w:r>
    </w:p>
    <w:p w:rsidR="00D36BAE" w:rsidRPr="008E1C36" w:rsidRDefault="009F3612">
      <w:pPr>
        <w:rPr>
          <w:rFonts w:ascii="Annes Font Plain Sh f" w:hAnsi="Annes Font Plain Sh f"/>
          <w:b/>
          <w:sz w:val="24"/>
          <w:szCs w:val="24"/>
          <w:u w:val="single"/>
        </w:rPr>
      </w:pPr>
      <w:r w:rsidRPr="008E1C36">
        <w:rPr>
          <w:rFonts w:ascii="Annes Font Plain Sh f" w:hAnsi="Annes Font Plain Sh f"/>
          <w:b/>
          <w:sz w:val="24"/>
          <w:szCs w:val="24"/>
          <w:u w:val="single"/>
        </w:rPr>
        <w:t>Meeting our Duties</w:t>
      </w:r>
    </w:p>
    <w:p w:rsidR="00A5382B" w:rsidRPr="008E1C36" w:rsidRDefault="009F3612">
      <w:pPr>
        <w:rPr>
          <w:rFonts w:ascii="Annes Font Plain Sh f" w:hAnsi="Annes Font Plain Sh f"/>
          <w:sz w:val="24"/>
          <w:szCs w:val="24"/>
        </w:rPr>
      </w:pPr>
      <w:r w:rsidRPr="008E1C36">
        <w:rPr>
          <w:rFonts w:ascii="Annes Font Plain Sh f" w:hAnsi="Annes Font Plain Sh f"/>
          <w:sz w:val="24"/>
          <w:szCs w:val="24"/>
        </w:rPr>
        <w:t xml:space="preserve"> General duties</w:t>
      </w:r>
      <w:r w:rsidR="008530A1" w:rsidRPr="008E1C36">
        <w:rPr>
          <w:rFonts w:ascii="Annes Font Plain Sh f" w:hAnsi="Annes Font Plain Sh f"/>
          <w:sz w:val="24"/>
          <w:szCs w:val="24"/>
        </w:rPr>
        <w:t xml:space="preserve"> u</w:t>
      </w:r>
      <w:r w:rsidRPr="008E1C36">
        <w:rPr>
          <w:rFonts w:ascii="Annes Font Plain Sh f" w:hAnsi="Annes Font Plain Sh f"/>
          <w:sz w:val="24"/>
          <w:szCs w:val="24"/>
        </w:rPr>
        <w:t xml:space="preserve">nder </w:t>
      </w:r>
      <w:r w:rsidR="00A5382B" w:rsidRPr="008E1C36">
        <w:rPr>
          <w:rFonts w:ascii="Annes Font Plain Sh f" w:hAnsi="Annes Font Plain Sh f"/>
          <w:sz w:val="24"/>
          <w:szCs w:val="24"/>
        </w:rPr>
        <w:t>the statutory duties, all school</w:t>
      </w:r>
      <w:r w:rsidRPr="008E1C36">
        <w:rPr>
          <w:rFonts w:ascii="Annes Font Plain Sh f" w:hAnsi="Annes Font Plain Sh f"/>
          <w:sz w:val="24"/>
          <w:szCs w:val="24"/>
        </w:rPr>
        <w:t>s have “General Duty” to</w:t>
      </w:r>
      <w:r w:rsidR="00A5382B" w:rsidRPr="008E1C36">
        <w:rPr>
          <w:rFonts w:ascii="Annes Font Plain Sh f" w:hAnsi="Annes Font Plain Sh f"/>
          <w:sz w:val="24"/>
          <w:szCs w:val="24"/>
        </w:rPr>
        <w:t>:</w:t>
      </w:r>
      <w:r w:rsidRPr="008E1C36">
        <w:rPr>
          <w:rFonts w:ascii="Annes Font Plain Sh f" w:hAnsi="Annes Font Plain Sh f"/>
          <w:sz w:val="24"/>
          <w:szCs w:val="24"/>
        </w:rPr>
        <w:t xml:space="preserve">  Eliminate discrimination, harassment, victimisation and any other conduct that is prohibited by the Equality Act 2010; </w:t>
      </w:r>
    </w:p>
    <w:p w:rsidR="00A5382B" w:rsidRPr="008E1C36" w:rsidRDefault="009F3612">
      <w:pPr>
        <w:rPr>
          <w:rFonts w:ascii="Annes Font Plain Sh f" w:hAnsi="Annes Font Plain Sh f"/>
          <w:sz w:val="24"/>
          <w:szCs w:val="24"/>
        </w:rPr>
      </w:pPr>
      <w:r w:rsidRPr="008E1C36">
        <w:rPr>
          <w:rFonts w:ascii="Annes Font Plain Sh f" w:hAnsi="Annes Font Plain Sh f"/>
          <w:sz w:val="24"/>
          <w:szCs w:val="24"/>
        </w:rPr>
        <w:t xml:space="preserve"> Advance equality of opportunity between persons who share a protected characteristics and persons who do not share it; </w:t>
      </w:r>
      <w:r w:rsidR="00B70A41" w:rsidRPr="008E1C36">
        <w:rPr>
          <w:rFonts w:ascii="Annes Font Plain Sh f" w:hAnsi="Annes Font Plain Sh f"/>
          <w:sz w:val="24"/>
          <w:szCs w:val="24"/>
        </w:rPr>
        <w:t>this</w:t>
      </w:r>
      <w:r w:rsidRPr="008E1C36">
        <w:rPr>
          <w:rFonts w:ascii="Annes Font Plain Sh f" w:hAnsi="Annes Font Plain Sh f"/>
          <w:sz w:val="24"/>
          <w:szCs w:val="24"/>
        </w:rPr>
        <w:t xml:space="preserve"> means: </w:t>
      </w:r>
    </w:p>
    <w:p w:rsidR="00A5382B" w:rsidRPr="008E1C36" w:rsidRDefault="009F3612" w:rsidP="008530A1">
      <w:pPr>
        <w:pStyle w:val="ListParagraph"/>
        <w:numPr>
          <w:ilvl w:val="0"/>
          <w:numId w:val="6"/>
        </w:numPr>
        <w:rPr>
          <w:rFonts w:ascii="Annes Font Plain Sh f" w:hAnsi="Annes Font Plain Sh f"/>
          <w:sz w:val="24"/>
          <w:szCs w:val="24"/>
        </w:rPr>
      </w:pPr>
      <w:r w:rsidRPr="008E1C36">
        <w:rPr>
          <w:rFonts w:ascii="Annes Font Plain Sh f" w:hAnsi="Annes Font Plain Sh f"/>
          <w:sz w:val="24"/>
          <w:szCs w:val="24"/>
        </w:rPr>
        <w:t>Removing or minimising disadvantages suffered by persons.</w:t>
      </w:r>
    </w:p>
    <w:p w:rsidR="00A5382B" w:rsidRPr="008E1C36" w:rsidRDefault="009F3612" w:rsidP="008530A1">
      <w:pPr>
        <w:pStyle w:val="ListParagraph"/>
        <w:numPr>
          <w:ilvl w:val="0"/>
          <w:numId w:val="6"/>
        </w:numPr>
        <w:rPr>
          <w:rFonts w:ascii="Annes Font Plain Sh f" w:hAnsi="Annes Font Plain Sh f"/>
          <w:sz w:val="24"/>
          <w:szCs w:val="24"/>
        </w:rPr>
      </w:pPr>
      <w:r w:rsidRPr="008E1C36">
        <w:rPr>
          <w:rFonts w:ascii="Annes Font Plain Sh f" w:hAnsi="Annes Font Plain Sh f"/>
          <w:sz w:val="24"/>
          <w:szCs w:val="24"/>
        </w:rPr>
        <w:t xml:space="preserve">Taking steps to meet the needs of persons who share a relevant protected characteristic that are different from the needs of persons who do not share it </w:t>
      </w:r>
    </w:p>
    <w:p w:rsidR="00A5382B" w:rsidRPr="008E1C36" w:rsidRDefault="009F3612" w:rsidP="008530A1">
      <w:pPr>
        <w:pStyle w:val="ListParagraph"/>
        <w:numPr>
          <w:ilvl w:val="0"/>
          <w:numId w:val="6"/>
        </w:numPr>
        <w:rPr>
          <w:rFonts w:ascii="Annes Font Plain Sh f" w:hAnsi="Annes Font Plain Sh f"/>
          <w:sz w:val="24"/>
          <w:szCs w:val="24"/>
        </w:rPr>
      </w:pPr>
      <w:r w:rsidRPr="008E1C36">
        <w:rPr>
          <w:rFonts w:ascii="Annes Font Plain Sh f" w:hAnsi="Annes Font Plain Sh f"/>
          <w:sz w:val="24"/>
          <w:szCs w:val="24"/>
        </w:rPr>
        <w:t xml:space="preserve">Encouraging persons who share a relevant protected characteristic to participate in public life or in any other activity in which participation by such persons is disproportionately low </w:t>
      </w:r>
    </w:p>
    <w:p w:rsidR="00A5382B" w:rsidRPr="008E1C36" w:rsidRDefault="009F3612" w:rsidP="008530A1">
      <w:pPr>
        <w:pStyle w:val="ListParagraph"/>
        <w:numPr>
          <w:ilvl w:val="0"/>
          <w:numId w:val="6"/>
        </w:numPr>
        <w:rPr>
          <w:rFonts w:ascii="Annes Font Plain Sh f" w:hAnsi="Annes Font Plain Sh f"/>
          <w:sz w:val="24"/>
          <w:szCs w:val="24"/>
        </w:rPr>
      </w:pPr>
      <w:r w:rsidRPr="008E1C36">
        <w:rPr>
          <w:rFonts w:ascii="Annes Font Plain Sh f" w:hAnsi="Annes Font Plain Sh f"/>
          <w:sz w:val="24"/>
          <w:szCs w:val="24"/>
        </w:rPr>
        <w:t>Foster good relationships between persons who share a protected characteristic and persons who do not share it</w:t>
      </w:r>
      <w:r w:rsidR="00A5382B" w:rsidRPr="008E1C36">
        <w:rPr>
          <w:rFonts w:ascii="Annes Font Plain Sh f" w:hAnsi="Annes Font Plain Sh f"/>
          <w:sz w:val="24"/>
          <w:szCs w:val="24"/>
        </w:rPr>
        <w:t>.</w:t>
      </w:r>
      <w:r w:rsidRPr="008E1C36">
        <w:rPr>
          <w:rFonts w:ascii="Annes Font Plain Sh f" w:hAnsi="Annes Font Plain Sh f"/>
          <w:sz w:val="24"/>
          <w:szCs w:val="24"/>
        </w:rPr>
        <w:t xml:space="preserve"> </w:t>
      </w:r>
    </w:p>
    <w:p w:rsidR="00A5382B" w:rsidRPr="008E1C36" w:rsidRDefault="008530A1">
      <w:pPr>
        <w:rPr>
          <w:rFonts w:ascii="Annes Font Plain Sh f" w:hAnsi="Annes Font Plain Sh f"/>
          <w:sz w:val="24"/>
          <w:szCs w:val="24"/>
        </w:rPr>
      </w:pPr>
      <w:r w:rsidRPr="008E1C36">
        <w:rPr>
          <w:rFonts w:ascii="Annes Font Plain Sh f" w:hAnsi="Annes Font Plain Sh f"/>
          <w:sz w:val="24"/>
          <w:szCs w:val="24"/>
        </w:rPr>
        <w:t>Myton Park</w:t>
      </w:r>
      <w:r w:rsidR="00A5382B" w:rsidRPr="008E1C36">
        <w:rPr>
          <w:rFonts w:ascii="Annes Font Plain Sh f" w:hAnsi="Annes Font Plain Sh f"/>
          <w:sz w:val="24"/>
          <w:szCs w:val="24"/>
        </w:rPr>
        <w:t xml:space="preserve"> Primary School </w:t>
      </w:r>
      <w:r w:rsidR="009F3612" w:rsidRPr="008E1C36">
        <w:rPr>
          <w:rFonts w:ascii="Annes Font Plain Sh f" w:hAnsi="Annes Font Plain Sh f"/>
          <w:sz w:val="24"/>
          <w:szCs w:val="24"/>
        </w:rPr>
        <w:t xml:space="preserve">is an inclusive school. We use the curriculum and teaching to enhance the self-esteem of all it serves and to provide a learning environment in which </w:t>
      </w:r>
      <w:r w:rsidR="009F3612" w:rsidRPr="008E1C36">
        <w:rPr>
          <w:rFonts w:ascii="Annes Font Plain Sh f" w:hAnsi="Annes Font Plain Sh f"/>
          <w:sz w:val="24"/>
          <w:szCs w:val="24"/>
        </w:rPr>
        <w:lastRenderedPageBreak/>
        <w:t xml:space="preserve">each individual is encouraged to fulfil his/her potential. We collect information on our pupils including on the school data base (SIMS):  Attainment levels </w:t>
      </w:r>
    </w:p>
    <w:p w:rsidR="00A5382B" w:rsidRPr="008E1C36" w:rsidRDefault="009F3612" w:rsidP="008530A1">
      <w:pPr>
        <w:pStyle w:val="ListParagraph"/>
        <w:numPr>
          <w:ilvl w:val="0"/>
          <w:numId w:val="7"/>
        </w:numPr>
        <w:rPr>
          <w:rFonts w:ascii="Annes Font Plain Sh f" w:hAnsi="Annes Font Plain Sh f"/>
          <w:sz w:val="24"/>
          <w:szCs w:val="24"/>
        </w:rPr>
      </w:pPr>
      <w:r w:rsidRPr="008E1C36">
        <w:rPr>
          <w:rFonts w:ascii="Annes Font Plain Sh f" w:hAnsi="Annes Font Plain Sh f"/>
          <w:sz w:val="24"/>
          <w:szCs w:val="24"/>
        </w:rPr>
        <w:t xml:space="preserve">Attendance levels </w:t>
      </w:r>
    </w:p>
    <w:p w:rsidR="00A5382B" w:rsidRPr="008E1C36" w:rsidRDefault="009F3612" w:rsidP="008530A1">
      <w:pPr>
        <w:pStyle w:val="ListParagraph"/>
        <w:numPr>
          <w:ilvl w:val="0"/>
          <w:numId w:val="7"/>
        </w:numPr>
        <w:rPr>
          <w:rFonts w:ascii="Annes Font Plain Sh f" w:hAnsi="Annes Font Plain Sh f"/>
          <w:sz w:val="24"/>
          <w:szCs w:val="24"/>
        </w:rPr>
      </w:pPr>
      <w:r w:rsidRPr="008E1C36">
        <w:rPr>
          <w:rFonts w:ascii="Annes Font Plain Sh f" w:hAnsi="Annes Font Plain Sh f"/>
          <w:sz w:val="24"/>
          <w:szCs w:val="24"/>
        </w:rPr>
        <w:t xml:space="preserve"> Exclusions </w:t>
      </w:r>
    </w:p>
    <w:p w:rsidR="00A5382B" w:rsidRPr="008E1C36" w:rsidRDefault="009F3612" w:rsidP="008530A1">
      <w:pPr>
        <w:pStyle w:val="ListParagraph"/>
        <w:numPr>
          <w:ilvl w:val="0"/>
          <w:numId w:val="7"/>
        </w:numPr>
        <w:rPr>
          <w:rFonts w:ascii="Annes Font Plain Sh f" w:hAnsi="Annes Font Plain Sh f"/>
          <w:sz w:val="24"/>
          <w:szCs w:val="24"/>
        </w:rPr>
      </w:pPr>
      <w:r w:rsidRPr="008E1C36">
        <w:rPr>
          <w:rFonts w:ascii="Annes Font Plain Sh f" w:hAnsi="Annes Font Plain Sh f"/>
          <w:sz w:val="24"/>
          <w:szCs w:val="24"/>
        </w:rPr>
        <w:t xml:space="preserve"> Complaints of bullying and harassment </w:t>
      </w:r>
    </w:p>
    <w:p w:rsidR="00A5382B" w:rsidRPr="008E1C36" w:rsidRDefault="009F3612" w:rsidP="008530A1">
      <w:pPr>
        <w:pStyle w:val="ListParagraph"/>
        <w:numPr>
          <w:ilvl w:val="0"/>
          <w:numId w:val="7"/>
        </w:numPr>
        <w:rPr>
          <w:rFonts w:ascii="Annes Font Plain Sh f" w:hAnsi="Annes Font Plain Sh f"/>
          <w:sz w:val="24"/>
          <w:szCs w:val="24"/>
        </w:rPr>
      </w:pPr>
      <w:r w:rsidRPr="008E1C36">
        <w:rPr>
          <w:rFonts w:ascii="Annes Font Plain Sh f" w:hAnsi="Annes Font Plain Sh f"/>
          <w:sz w:val="24"/>
          <w:szCs w:val="24"/>
        </w:rPr>
        <w:t xml:space="preserve"> Complaints of </w:t>
      </w:r>
      <w:r w:rsidR="00D36BAE" w:rsidRPr="008E1C36">
        <w:rPr>
          <w:rFonts w:ascii="Annes Font Plain Sh f" w:hAnsi="Annes Font Plain Sh f"/>
          <w:sz w:val="24"/>
          <w:szCs w:val="24"/>
        </w:rPr>
        <w:t>racism.</w:t>
      </w:r>
    </w:p>
    <w:p w:rsidR="00A5382B" w:rsidRPr="008E1C36" w:rsidRDefault="009F3612" w:rsidP="008530A1">
      <w:pPr>
        <w:pStyle w:val="ListParagraph"/>
        <w:numPr>
          <w:ilvl w:val="0"/>
          <w:numId w:val="7"/>
        </w:numPr>
        <w:rPr>
          <w:rFonts w:ascii="Annes Font Plain Sh f" w:hAnsi="Annes Font Plain Sh f"/>
          <w:sz w:val="24"/>
          <w:szCs w:val="24"/>
        </w:rPr>
      </w:pPr>
      <w:r w:rsidRPr="008E1C36">
        <w:rPr>
          <w:rFonts w:ascii="Annes Font Plain Sh f" w:hAnsi="Annes Font Plain Sh f"/>
          <w:sz w:val="24"/>
          <w:szCs w:val="24"/>
        </w:rPr>
        <w:t xml:space="preserve">The Governing Body receives information on racist incidents, exclusions and bullying </w:t>
      </w:r>
      <w:r w:rsidR="008530A1" w:rsidRPr="008E1C36">
        <w:rPr>
          <w:rFonts w:ascii="Annes Font Plain Sh f" w:hAnsi="Annes Font Plain Sh f"/>
          <w:sz w:val="24"/>
          <w:szCs w:val="24"/>
        </w:rPr>
        <w:t>if they occur</w:t>
      </w:r>
      <w:r w:rsidRPr="008E1C36">
        <w:rPr>
          <w:rFonts w:ascii="Annes Font Plain Sh f" w:hAnsi="Annes Font Plain Sh f"/>
          <w:sz w:val="24"/>
          <w:szCs w:val="24"/>
        </w:rPr>
        <w:t>. Groups of pupils are tracked within the schools data report termly to ensure that all groups of pupils achieve.</w:t>
      </w:r>
    </w:p>
    <w:p w:rsidR="00A5382B" w:rsidRPr="008E1C36" w:rsidRDefault="009F3612" w:rsidP="00A5382B">
      <w:pPr>
        <w:pStyle w:val="ListParagraph"/>
        <w:ind w:left="765"/>
        <w:rPr>
          <w:rFonts w:ascii="Annes Font Plain Sh f" w:hAnsi="Annes Font Plain Sh f"/>
          <w:sz w:val="24"/>
          <w:szCs w:val="24"/>
        </w:rPr>
      </w:pPr>
      <w:r w:rsidRPr="008E1C36">
        <w:rPr>
          <w:rFonts w:ascii="Annes Font Plain Sh f" w:hAnsi="Annes Font Plain Sh f"/>
          <w:sz w:val="24"/>
          <w:szCs w:val="24"/>
        </w:rPr>
        <w:t xml:space="preserve"> Collecting and Analysing Equality Information for Employment and Governance </w:t>
      </w:r>
      <w:r w:rsidR="008530A1" w:rsidRPr="008E1C36">
        <w:rPr>
          <w:rFonts w:ascii="Annes Font Plain Sh f" w:hAnsi="Annes Font Plain Sh f"/>
          <w:sz w:val="24"/>
          <w:szCs w:val="24"/>
        </w:rPr>
        <w:t>Myton Park</w:t>
      </w:r>
      <w:r w:rsidR="00A5382B" w:rsidRPr="008E1C36">
        <w:rPr>
          <w:rFonts w:ascii="Annes Font Plain Sh f" w:hAnsi="Annes Font Plain Sh f"/>
          <w:sz w:val="24"/>
          <w:szCs w:val="24"/>
        </w:rPr>
        <w:t xml:space="preserve"> </w:t>
      </w:r>
      <w:r w:rsidRPr="008E1C36">
        <w:rPr>
          <w:rFonts w:ascii="Annes Font Plain Sh f" w:hAnsi="Annes Font Plain Sh f"/>
          <w:sz w:val="24"/>
          <w:szCs w:val="24"/>
        </w:rPr>
        <w:t xml:space="preserve">Primary School is committed to providing a working environment free from discrimination, victimisation and harassment. We collect and analyse the following information on our staff and governors: </w:t>
      </w:r>
    </w:p>
    <w:p w:rsidR="00A5382B" w:rsidRPr="008E1C36" w:rsidRDefault="009F3612" w:rsidP="008530A1">
      <w:pPr>
        <w:pStyle w:val="ListParagraph"/>
        <w:numPr>
          <w:ilvl w:val="0"/>
          <w:numId w:val="8"/>
        </w:numPr>
        <w:rPr>
          <w:rFonts w:ascii="Annes Font Plain Sh f" w:hAnsi="Annes Font Plain Sh f"/>
          <w:sz w:val="24"/>
          <w:szCs w:val="24"/>
        </w:rPr>
      </w:pPr>
      <w:r w:rsidRPr="008E1C36">
        <w:rPr>
          <w:rFonts w:ascii="Annes Font Plain Sh f" w:hAnsi="Annes Font Plain Sh f"/>
          <w:sz w:val="24"/>
          <w:szCs w:val="24"/>
        </w:rPr>
        <w:t xml:space="preserve">Applicants for employment </w:t>
      </w:r>
    </w:p>
    <w:p w:rsidR="00A5382B" w:rsidRPr="008E1C36" w:rsidRDefault="009F3612" w:rsidP="008530A1">
      <w:pPr>
        <w:pStyle w:val="ListParagraph"/>
        <w:numPr>
          <w:ilvl w:val="0"/>
          <w:numId w:val="8"/>
        </w:numPr>
        <w:rPr>
          <w:rFonts w:ascii="Annes Font Plain Sh f" w:hAnsi="Annes Font Plain Sh f"/>
          <w:sz w:val="24"/>
          <w:szCs w:val="24"/>
        </w:rPr>
      </w:pPr>
      <w:r w:rsidRPr="008E1C36">
        <w:rPr>
          <w:rFonts w:ascii="Annes Font Plain Sh f" w:hAnsi="Annes Font Plain Sh f"/>
          <w:sz w:val="24"/>
          <w:szCs w:val="24"/>
        </w:rPr>
        <w:t xml:space="preserve"> Staff profile </w:t>
      </w:r>
    </w:p>
    <w:p w:rsidR="00A5382B" w:rsidRPr="008E1C36" w:rsidRDefault="009F3612" w:rsidP="008530A1">
      <w:pPr>
        <w:pStyle w:val="ListParagraph"/>
        <w:numPr>
          <w:ilvl w:val="0"/>
          <w:numId w:val="8"/>
        </w:numPr>
        <w:rPr>
          <w:rFonts w:ascii="Annes Font Plain Sh f" w:hAnsi="Annes Font Plain Sh f"/>
          <w:sz w:val="24"/>
          <w:szCs w:val="24"/>
        </w:rPr>
      </w:pPr>
      <w:r w:rsidRPr="008E1C36">
        <w:rPr>
          <w:rFonts w:ascii="Annes Font Plain Sh f" w:hAnsi="Annes Font Plain Sh f"/>
          <w:sz w:val="24"/>
          <w:szCs w:val="24"/>
        </w:rPr>
        <w:t xml:space="preserve"> Attendance on training events </w:t>
      </w:r>
    </w:p>
    <w:p w:rsidR="00A5382B" w:rsidRPr="008E1C36" w:rsidRDefault="009F3612" w:rsidP="008530A1">
      <w:pPr>
        <w:pStyle w:val="ListParagraph"/>
        <w:numPr>
          <w:ilvl w:val="0"/>
          <w:numId w:val="8"/>
        </w:numPr>
        <w:rPr>
          <w:rFonts w:ascii="Annes Font Plain Sh f" w:hAnsi="Annes Font Plain Sh f"/>
          <w:sz w:val="24"/>
          <w:szCs w:val="24"/>
        </w:rPr>
      </w:pPr>
      <w:r w:rsidRPr="008E1C36">
        <w:rPr>
          <w:rFonts w:ascii="Annes Font Plain Sh f" w:hAnsi="Annes Font Plain Sh f"/>
          <w:sz w:val="24"/>
          <w:szCs w:val="24"/>
        </w:rPr>
        <w:t xml:space="preserve"> Disciplinary and Grievance cases </w:t>
      </w:r>
    </w:p>
    <w:p w:rsidR="00A5382B" w:rsidRPr="008E1C36" w:rsidRDefault="009F3612" w:rsidP="008530A1">
      <w:pPr>
        <w:pStyle w:val="ListParagraph"/>
        <w:numPr>
          <w:ilvl w:val="0"/>
          <w:numId w:val="8"/>
        </w:numPr>
        <w:rPr>
          <w:rFonts w:ascii="Annes Font Plain Sh f" w:hAnsi="Annes Font Plain Sh f"/>
          <w:sz w:val="24"/>
          <w:szCs w:val="24"/>
        </w:rPr>
      </w:pPr>
      <w:r w:rsidRPr="008E1C36">
        <w:rPr>
          <w:rFonts w:ascii="Annes Font Plain Sh f" w:hAnsi="Annes Font Plain Sh f"/>
          <w:sz w:val="24"/>
          <w:szCs w:val="24"/>
        </w:rPr>
        <w:t xml:space="preserve"> Staff performance management. </w:t>
      </w:r>
    </w:p>
    <w:p w:rsidR="008C04B8" w:rsidRPr="008E1C36" w:rsidRDefault="009F3612" w:rsidP="008530A1">
      <w:pPr>
        <w:pStyle w:val="ListParagraph"/>
        <w:numPr>
          <w:ilvl w:val="0"/>
          <w:numId w:val="8"/>
        </w:numPr>
        <w:rPr>
          <w:rFonts w:ascii="Annes Font Plain Sh f" w:hAnsi="Annes Font Plain Sh f"/>
          <w:sz w:val="24"/>
          <w:szCs w:val="24"/>
        </w:rPr>
      </w:pPr>
      <w:r w:rsidRPr="008E1C36">
        <w:rPr>
          <w:rFonts w:ascii="Annes Font Plain Sh f" w:hAnsi="Annes Font Plain Sh f"/>
          <w:sz w:val="24"/>
          <w:szCs w:val="24"/>
        </w:rPr>
        <w:t>We are mindful of the laws relating to confidentiality when devising this scheme and Action Plan. Although there is a statutory duty to share information we recognise that care must be taken when sharing or publicising statistics, data or information to ensure that any information published cannot be used to identify individuals.</w:t>
      </w:r>
    </w:p>
    <w:p w:rsidR="008C04B8" w:rsidRPr="008E1C36" w:rsidRDefault="009F3612" w:rsidP="008C04B8">
      <w:pPr>
        <w:pStyle w:val="ListParagraph"/>
        <w:ind w:left="765"/>
        <w:rPr>
          <w:rFonts w:ascii="Annes Font Plain Sh f" w:hAnsi="Annes Font Plain Sh f"/>
          <w:sz w:val="24"/>
          <w:szCs w:val="24"/>
        </w:rPr>
      </w:pPr>
      <w:r w:rsidRPr="008E1C36">
        <w:rPr>
          <w:rFonts w:ascii="Annes Font Plain Sh f" w:hAnsi="Annes Font Plain Sh f"/>
          <w:sz w:val="24"/>
          <w:szCs w:val="24"/>
        </w:rPr>
        <w:t xml:space="preserve"> In respect of the Freedom of information Act 2000 and the Data Protection Act 1998 any analysis of sensitive information is undertaken by a senior member of the school staff and a synopsis passed to a working party as required.</w:t>
      </w:r>
    </w:p>
    <w:p w:rsidR="008C04B8" w:rsidRPr="008E1C36" w:rsidRDefault="009F3612" w:rsidP="008C04B8">
      <w:pPr>
        <w:pStyle w:val="ListParagraph"/>
        <w:ind w:left="765"/>
        <w:rPr>
          <w:rFonts w:ascii="Annes Font Plain Sh f" w:hAnsi="Annes Font Plain Sh f"/>
          <w:b/>
          <w:sz w:val="24"/>
          <w:szCs w:val="24"/>
          <w:u w:val="single"/>
        </w:rPr>
      </w:pPr>
      <w:r w:rsidRPr="008E1C36">
        <w:rPr>
          <w:rFonts w:ascii="Annes Font Plain Sh f" w:hAnsi="Annes Font Plain Sh f"/>
          <w:b/>
          <w:sz w:val="24"/>
          <w:szCs w:val="24"/>
          <w:u w:val="single"/>
        </w:rPr>
        <w:t xml:space="preserve"> Consultation </w:t>
      </w:r>
    </w:p>
    <w:p w:rsidR="008C04B8" w:rsidRPr="008E1C36" w:rsidRDefault="009F3612" w:rsidP="008C04B8">
      <w:pPr>
        <w:pStyle w:val="ListParagraph"/>
        <w:ind w:left="765"/>
        <w:rPr>
          <w:rFonts w:ascii="Annes Font Plain Sh f" w:hAnsi="Annes Font Plain Sh f"/>
          <w:sz w:val="24"/>
          <w:szCs w:val="24"/>
        </w:rPr>
      </w:pPr>
      <w:r w:rsidRPr="008E1C36">
        <w:rPr>
          <w:rFonts w:ascii="Annes Font Plain Sh f" w:hAnsi="Annes Font Plain Sh f"/>
          <w:sz w:val="24"/>
          <w:szCs w:val="24"/>
        </w:rPr>
        <w:t>The Single Equality scheme highlights how the school has worked with and listened to the staff, pupils, parents and carers to inform development of action plans and the need and commitment required to ensure the scheme is a success.</w:t>
      </w:r>
    </w:p>
    <w:p w:rsidR="008C04B8" w:rsidRPr="008E1C36" w:rsidRDefault="009F3612" w:rsidP="008C04B8">
      <w:pPr>
        <w:pStyle w:val="ListParagraph"/>
        <w:ind w:left="765"/>
        <w:rPr>
          <w:rFonts w:ascii="Annes Font Plain Sh f" w:hAnsi="Annes Font Plain Sh f"/>
          <w:sz w:val="24"/>
          <w:szCs w:val="24"/>
        </w:rPr>
      </w:pPr>
      <w:r w:rsidRPr="008E1C36">
        <w:rPr>
          <w:rFonts w:ascii="Annes Font Plain Sh f" w:hAnsi="Annes Font Plain Sh f"/>
          <w:sz w:val="24"/>
          <w:szCs w:val="24"/>
        </w:rPr>
        <w:t xml:space="preserve"> </w:t>
      </w:r>
      <w:r w:rsidRPr="008E1C36">
        <w:rPr>
          <w:rFonts w:ascii="Annes Font Plain Sh f" w:hAnsi="Annes Font Plain Sh f"/>
          <w:b/>
          <w:sz w:val="24"/>
          <w:szCs w:val="24"/>
          <w:u w:val="single"/>
        </w:rPr>
        <w:t>Equality Impact Assessments</w:t>
      </w:r>
      <w:r w:rsidRPr="008E1C36">
        <w:rPr>
          <w:rFonts w:ascii="Annes Font Plain Sh f" w:hAnsi="Annes Font Plain Sh f"/>
          <w:sz w:val="24"/>
          <w:szCs w:val="24"/>
        </w:rPr>
        <w:t xml:space="preserve"> </w:t>
      </w:r>
    </w:p>
    <w:p w:rsidR="008C04B8" w:rsidRPr="008E1C36" w:rsidRDefault="009F3612" w:rsidP="008C04B8">
      <w:pPr>
        <w:pStyle w:val="ListParagraph"/>
        <w:ind w:left="765"/>
        <w:rPr>
          <w:rFonts w:ascii="Annes Font Plain Sh f" w:hAnsi="Annes Font Plain Sh f"/>
          <w:sz w:val="24"/>
          <w:szCs w:val="24"/>
        </w:rPr>
      </w:pPr>
      <w:r w:rsidRPr="008E1C36">
        <w:rPr>
          <w:rFonts w:ascii="Annes Font Plain Sh f" w:hAnsi="Annes Font Plain Sh f"/>
          <w:sz w:val="24"/>
          <w:szCs w:val="24"/>
        </w:rPr>
        <w:t xml:space="preserve">Equality impact assessment is a systematic method of rigorously checking all school policies, procedures and practices to ensure they are genuinely accessible and meet the needs of our staff and the local community in relation to age, disability, gender, race, religion and belief and sexual orientation. </w:t>
      </w:r>
    </w:p>
    <w:p w:rsidR="008C04B8" w:rsidRPr="008E1C36" w:rsidRDefault="009F3612" w:rsidP="008C04B8">
      <w:pPr>
        <w:pStyle w:val="ListParagraph"/>
        <w:ind w:left="765"/>
        <w:rPr>
          <w:rFonts w:ascii="Annes Font Plain Sh f" w:hAnsi="Annes Font Plain Sh f"/>
          <w:sz w:val="24"/>
          <w:szCs w:val="24"/>
        </w:rPr>
      </w:pPr>
      <w:r w:rsidRPr="008E1C36">
        <w:rPr>
          <w:rFonts w:ascii="Annes Font Plain Sh f" w:hAnsi="Annes Font Plain Sh f"/>
          <w:sz w:val="24"/>
          <w:szCs w:val="24"/>
        </w:rPr>
        <w:t>We will undertake assessments to identify the impact or effect of our policies, procedures and functions on various sections of the population, paying particular regard to the needs of minority groups. Where negative impacts are identified, we will take steps to deal with this and to ensure equality of service to all.</w:t>
      </w:r>
    </w:p>
    <w:p w:rsidR="008C04B8" w:rsidRPr="008E1C36" w:rsidRDefault="009F3612" w:rsidP="008C04B8">
      <w:pPr>
        <w:pStyle w:val="ListParagraph"/>
        <w:ind w:left="765"/>
        <w:rPr>
          <w:rFonts w:ascii="Annes Font Plain Sh f" w:hAnsi="Annes Font Plain Sh f"/>
          <w:sz w:val="24"/>
          <w:szCs w:val="24"/>
        </w:rPr>
      </w:pPr>
      <w:r w:rsidRPr="008E1C36">
        <w:rPr>
          <w:rFonts w:ascii="Annes Font Plain Sh f" w:hAnsi="Annes Font Plain Sh f"/>
          <w:sz w:val="24"/>
          <w:szCs w:val="24"/>
        </w:rPr>
        <w:t xml:space="preserve"> An inventory of existing policies has been undertaken and there is an on-going rolling programme of policy reviews. Relevant School Policies We have used our existing school policies to inform our Single Equality Scheme. These include: </w:t>
      </w:r>
    </w:p>
    <w:p w:rsidR="008C04B8" w:rsidRPr="008E1C36" w:rsidRDefault="009F3612" w:rsidP="008530A1">
      <w:pPr>
        <w:pStyle w:val="ListParagraph"/>
        <w:numPr>
          <w:ilvl w:val="0"/>
          <w:numId w:val="9"/>
        </w:numPr>
        <w:rPr>
          <w:rFonts w:ascii="Annes Font Plain Sh f" w:hAnsi="Annes Font Plain Sh f"/>
          <w:sz w:val="24"/>
          <w:szCs w:val="24"/>
        </w:rPr>
      </w:pPr>
      <w:r w:rsidRPr="008E1C36">
        <w:rPr>
          <w:rFonts w:ascii="Annes Font Plain Sh f" w:hAnsi="Annes Font Plain Sh f"/>
          <w:sz w:val="24"/>
          <w:szCs w:val="24"/>
        </w:rPr>
        <w:t xml:space="preserve">Accessibility plan </w:t>
      </w:r>
    </w:p>
    <w:p w:rsidR="008C04B8" w:rsidRPr="008E1C36" w:rsidRDefault="009F3612" w:rsidP="008530A1">
      <w:pPr>
        <w:pStyle w:val="ListParagraph"/>
        <w:numPr>
          <w:ilvl w:val="0"/>
          <w:numId w:val="9"/>
        </w:numPr>
        <w:rPr>
          <w:rFonts w:ascii="Annes Font Plain Sh f" w:hAnsi="Annes Font Plain Sh f"/>
          <w:sz w:val="24"/>
          <w:szCs w:val="24"/>
        </w:rPr>
      </w:pPr>
      <w:r w:rsidRPr="008E1C36">
        <w:rPr>
          <w:rFonts w:ascii="Annes Font Plain Sh f" w:hAnsi="Annes Font Plain Sh f"/>
          <w:sz w:val="24"/>
          <w:szCs w:val="24"/>
        </w:rPr>
        <w:t xml:space="preserve"> Behaviour Policy </w:t>
      </w:r>
    </w:p>
    <w:p w:rsidR="008C04B8" w:rsidRPr="008E1C36" w:rsidRDefault="009F3612" w:rsidP="008530A1">
      <w:pPr>
        <w:pStyle w:val="ListParagraph"/>
        <w:numPr>
          <w:ilvl w:val="0"/>
          <w:numId w:val="9"/>
        </w:numPr>
        <w:rPr>
          <w:rFonts w:ascii="Annes Font Plain Sh f" w:hAnsi="Annes Font Plain Sh f"/>
          <w:sz w:val="24"/>
          <w:szCs w:val="24"/>
        </w:rPr>
      </w:pPr>
      <w:r w:rsidRPr="008E1C36">
        <w:rPr>
          <w:rFonts w:ascii="Annes Font Plain Sh f" w:hAnsi="Annes Font Plain Sh f"/>
          <w:sz w:val="24"/>
          <w:szCs w:val="24"/>
        </w:rPr>
        <w:t xml:space="preserve"> SEND policy </w:t>
      </w:r>
    </w:p>
    <w:p w:rsidR="008C04B8" w:rsidRPr="008E1C36" w:rsidRDefault="009F3612" w:rsidP="008530A1">
      <w:pPr>
        <w:pStyle w:val="ListParagraph"/>
        <w:numPr>
          <w:ilvl w:val="0"/>
          <w:numId w:val="9"/>
        </w:numPr>
        <w:rPr>
          <w:rFonts w:ascii="Annes Font Plain Sh f" w:hAnsi="Annes Font Plain Sh f"/>
          <w:sz w:val="24"/>
          <w:szCs w:val="24"/>
        </w:rPr>
      </w:pPr>
      <w:r w:rsidRPr="008E1C36">
        <w:rPr>
          <w:rFonts w:ascii="Annes Font Plain Sh f" w:hAnsi="Annes Font Plain Sh f"/>
          <w:sz w:val="24"/>
          <w:szCs w:val="24"/>
        </w:rPr>
        <w:t xml:space="preserve">Teaching and Learning Policy </w:t>
      </w:r>
    </w:p>
    <w:p w:rsidR="008C04B8" w:rsidRPr="008E1C36" w:rsidRDefault="009F3612" w:rsidP="008530A1">
      <w:pPr>
        <w:pStyle w:val="ListParagraph"/>
        <w:numPr>
          <w:ilvl w:val="0"/>
          <w:numId w:val="9"/>
        </w:numPr>
        <w:rPr>
          <w:rFonts w:ascii="Annes Font Plain Sh f" w:hAnsi="Annes Font Plain Sh f"/>
          <w:sz w:val="24"/>
          <w:szCs w:val="24"/>
        </w:rPr>
      </w:pPr>
      <w:r w:rsidRPr="008E1C36">
        <w:rPr>
          <w:rFonts w:ascii="Annes Font Plain Sh f" w:hAnsi="Annes Font Plain Sh f"/>
          <w:sz w:val="24"/>
          <w:szCs w:val="24"/>
        </w:rPr>
        <w:lastRenderedPageBreak/>
        <w:t xml:space="preserve"> Promotion of British Values</w:t>
      </w:r>
    </w:p>
    <w:p w:rsidR="008C04B8" w:rsidRPr="008E1C36" w:rsidRDefault="009F3612" w:rsidP="008C04B8">
      <w:pPr>
        <w:pStyle w:val="ListParagraph"/>
        <w:ind w:left="765"/>
        <w:rPr>
          <w:rFonts w:ascii="Annes Font Plain Sh f" w:hAnsi="Annes Font Plain Sh f"/>
          <w:sz w:val="24"/>
          <w:szCs w:val="24"/>
        </w:rPr>
      </w:pPr>
      <w:r w:rsidRPr="008E1C36">
        <w:rPr>
          <w:rFonts w:ascii="Annes Font Plain Sh f" w:hAnsi="Annes Font Plain Sh f"/>
          <w:sz w:val="24"/>
          <w:szCs w:val="24"/>
        </w:rPr>
        <w:t xml:space="preserve"> </w:t>
      </w:r>
      <w:r w:rsidRPr="008E1C36">
        <w:rPr>
          <w:rFonts w:ascii="Annes Font Plain Sh f" w:hAnsi="Annes Font Plain Sh f"/>
          <w:b/>
          <w:sz w:val="24"/>
          <w:szCs w:val="24"/>
        </w:rPr>
        <w:t xml:space="preserve">Roles and Responsibilities for Implementing the Single Equality Scheme </w:t>
      </w:r>
      <w:proofErr w:type="gramStart"/>
      <w:r w:rsidRPr="008E1C36">
        <w:rPr>
          <w:rFonts w:ascii="Annes Font Plain Sh f" w:hAnsi="Annes Font Plain Sh f"/>
          <w:b/>
          <w:sz w:val="24"/>
          <w:szCs w:val="24"/>
        </w:rPr>
        <w:t>The</w:t>
      </w:r>
      <w:proofErr w:type="gramEnd"/>
      <w:r w:rsidRPr="008E1C36">
        <w:rPr>
          <w:rFonts w:ascii="Annes Font Plain Sh f" w:hAnsi="Annes Font Plain Sh f"/>
          <w:b/>
          <w:sz w:val="24"/>
          <w:szCs w:val="24"/>
        </w:rPr>
        <w:t xml:space="preserve"> Head Teacher will:</w:t>
      </w:r>
      <w:r w:rsidRPr="008E1C36">
        <w:rPr>
          <w:rFonts w:ascii="Annes Font Plain Sh f" w:hAnsi="Annes Font Plain Sh f"/>
          <w:sz w:val="24"/>
          <w:szCs w:val="24"/>
        </w:rPr>
        <w:t xml:space="preserve"> ensure that staff and parents are informed about the Single Equality Scheme and that it is implemented effectively and report to the Governing Body at least annually, on the effectiveness of the scheme </w:t>
      </w:r>
    </w:p>
    <w:p w:rsidR="008C04B8" w:rsidRPr="008E1C36" w:rsidRDefault="009F3612" w:rsidP="008C04B8">
      <w:pPr>
        <w:pStyle w:val="ListParagraph"/>
        <w:ind w:left="765"/>
        <w:rPr>
          <w:rFonts w:ascii="Annes Font Plain Sh f" w:hAnsi="Annes Font Plain Sh f"/>
          <w:sz w:val="24"/>
          <w:szCs w:val="24"/>
        </w:rPr>
      </w:pPr>
      <w:r w:rsidRPr="008E1C36">
        <w:rPr>
          <w:rFonts w:ascii="Annes Font Plain Sh f" w:hAnsi="Annes Font Plain Sh f"/>
          <w:b/>
          <w:sz w:val="24"/>
          <w:szCs w:val="24"/>
          <w:u w:val="single"/>
        </w:rPr>
        <w:t>The Governing Body will:</w:t>
      </w:r>
      <w:r w:rsidRPr="008E1C36">
        <w:rPr>
          <w:rFonts w:ascii="Annes Font Plain Sh f" w:hAnsi="Annes Font Plain Sh f"/>
          <w:sz w:val="24"/>
          <w:szCs w:val="24"/>
        </w:rPr>
        <w:t xml:space="preserve"> </w:t>
      </w:r>
    </w:p>
    <w:p w:rsidR="008C04B8" w:rsidRPr="008E1C36" w:rsidRDefault="00B70A41" w:rsidP="008C04B8">
      <w:pPr>
        <w:pStyle w:val="ListParagraph"/>
        <w:ind w:left="765"/>
        <w:rPr>
          <w:rFonts w:ascii="Annes Font Plain Sh f" w:hAnsi="Annes Font Plain Sh f"/>
          <w:sz w:val="24"/>
          <w:szCs w:val="24"/>
        </w:rPr>
      </w:pPr>
      <w:r w:rsidRPr="008E1C36">
        <w:rPr>
          <w:rFonts w:ascii="Annes Font Plain Sh f" w:hAnsi="Annes Font Plain Sh f"/>
          <w:sz w:val="24"/>
          <w:szCs w:val="24"/>
        </w:rPr>
        <w:t>S</w:t>
      </w:r>
      <w:r w:rsidR="009F3612" w:rsidRPr="008E1C36">
        <w:rPr>
          <w:rFonts w:ascii="Annes Font Plain Sh f" w:hAnsi="Annes Font Plain Sh f"/>
          <w:sz w:val="24"/>
          <w:szCs w:val="24"/>
        </w:rPr>
        <w:t xml:space="preserve">upport the Head Teacher in implementing any actions necessary and evaluate and review this scheme as </w:t>
      </w:r>
      <w:r w:rsidR="008530A1" w:rsidRPr="008E1C36">
        <w:rPr>
          <w:rFonts w:ascii="Annes Font Plain Sh f" w:hAnsi="Annes Font Plain Sh f"/>
          <w:sz w:val="24"/>
          <w:szCs w:val="24"/>
        </w:rPr>
        <w:t>necessary.</w:t>
      </w:r>
    </w:p>
    <w:p w:rsidR="008C04B8" w:rsidRPr="008E1C36" w:rsidRDefault="009F3612" w:rsidP="008C04B8">
      <w:pPr>
        <w:pStyle w:val="ListParagraph"/>
        <w:ind w:left="765"/>
        <w:rPr>
          <w:rFonts w:ascii="Annes Font Plain Sh f" w:hAnsi="Annes Font Plain Sh f"/>
          <w:sz w:val="24"/>
          <w:szCs w:val="24"/>
        </w:rPr>
      </w:pPr>
      <w:r w:rsidRPr="008E1C36">
        <w:rPr>
          <w:rFonts w:ascii="Annes Font Plain Sh f" w:hAnsi="Annes Font Plain Sh f"/>
          <w:b/>
          <w:sz w:val="24"/>
          <w:szCs w:val="24"/>
          <w:u w:val="single"/>
        </w:rPr>
        <w:t>The Senior Leadership Team will:</w:t>
      </w:r>
      <w:r w:rsidRPr="008E1C36">
        <w:rPr>
          <w:rFonts w:ascii="Annes Font Plain Sh f" w:hAnsi="Annes Font Plain Sh f"/>
          <w:sz w:val="24"/>
          <w:szCs w:val="24"/>
        </w:rPr>
        <w:t xml:space="preserve"> have general responsibility for supporting other staff in implementing this scheme and provide a lead in the dissemination of information relating to the scheme</w:t>
      </w:r>
    </w:p>
    <w:p w:rsidR="008C04B8" w:rsidRPr="008E1C36" w:rsidRDefault="009F3612" w:rsidP="008C04B8">
      <w:pPr>
        <w:pStyle w:val="ListParagraph"/>
        <w:ind w:left="765"/>
        <w:rPr>
          <w:rFonts w:ascii="Annes Font Plain Sh f" w:hAnsi="Annes Font Plain Sh f"/>
          <w:sz w:val="24"/>
          <w:szCs w:val="24"/>
        </w:rPr>
      </w:pPr>
      <w:r w:rsidRPr="008E1C36">
        <w:rPr>
          <w:rFonts w:ascii="Annes Font Plain Sh f" w:hAnsi="Annes Font Plain Sh f"/>
          <w:sz w:val="24"/>
          <w:szCs w:val="24"/>
        </w:rPr>
        <w:t xml:space="preserve"> </w:t>
      </w:r>
      <w:r w:rsidRPr="008E1C36">
        <w:rPr>
          <w:rFonts w:ascii="Annes Font Plain Sh f" w:hAnsi="Annes Font Plain Sh f"/>
          <w:b/>
          <w:sz w:val="24"/>
          <w:szCs w:val="24"/>
          <w:u w:val="single"/>
        </w:rPr>
        <w:t>Parents/Carers will:</w:t>
      </w:r>
      <w:r w:rsidRPr="008E1C36">
        <w:rPr>
          <w:rFonts w:ascii="Annes Font Plain Sh f" w:hAnsi="Annes Font Plain Sh f"/>
          <w:sz w:val="24"/>
          <w:szCs w:val="24"/>
        </w:rPr>
        <w:t xml:space="preserve"> have access to the scheme and be encouraged to support the scheme. They will be informed of any incident related to this scheme which could directly affect their child</w:t>
      </w:r>
      <w:r w:rsidR="008C04B8" w:rsidRPr="008E1C36">
        <w:rPr>
          <w:rFonts w:ascii="Annes Font Plain Sh f" w:hAnsi="Annes Font Plain Sh f"/>
          <w:sz w:val="24"/>
          <w:szCs w:val="24"/>
        </w:rPr>
        <w:t>.</w:t>
      </w:r>
    </w:p>
    <w:p w:rsidR="008530A1" w:rsidRPr="008E1C36" w:rsidRDefault="009F3612" w:rsidP="008C04B8">
      <w:pPr>
        <w:pStyle w:val="ListParagraph"/>
        <w:ind w:left="765"/>
        <w:rPr>
          <w:rFonts w:ascii="Annes Font Plain Sh f" w:hAnsi="Annes Font Plain Sh f"/>
          <w:b/>
          <w:sz w:val="24"/>
          <w:szCs w:val="24"/>
          <w:u w:val="single"/>
        </w:rPr>
      </w:pPr>
      <w:r w:rsidRPr="008E1C36">
        <w:rPr>
          <w:rFonts w:ascii="Annes Font Plain Sh f" w:hAnsi="Annes Font Plain Sh f"/>
          <w:b/>
          <w:sz w:val="24"/>
          <w:szCs w:val="24"/>
          <w:u w:val="single"/>
        </w:rPr>
        <w:t xml:space="preserve"> School Staff will: </w:t>
      </w:r>
      <w:r w:rsidRPr="008E1C36">
        <w:rPr>
          <w:rFonts w:ascii="Annes Font Plain Sh f" w:hAnsi="Annes Font Plain Sh f"/>
          <w:sz w:val="24"/>
          <w:szCs w:val="24"/>
        </w:rPr>
        <w:t xml:space="preserve">accept that this is a whole school issue </w:t>
      </w:r>
      <w:r w:rsidR="008530A1" w:rsidRPr="008E1C36">
        <w:rPr>
          <w:rFonts w:ascii="Annes Font Plain Sh f" w:hAnsi="Annes Font Plain Sh f"/>
          <w:sz w:val="24"/>
          <w:szCs w:val="24"/>
        </w:rPr>
        <w:t xml:space="preserve">and support the Single Equality </w:t>
      </w:r>
      <w:r w:rsidRPr="008E1C36">
        <w:rPr>
          <w:rFonts w:ascii="Annes Font Plain Sh f" w:hAnsi="Annes Font Plain Sh f"/>
          <w:sz w:val="24"/>
          <w:szCs w:val="24"/>
        </w:rPr>
        <w:t>Scheme</w:t>
      </w:r>
    </w:p>
    <w:p w:rsidR="008C04B8" w:rsidRPr="008E1C36" w:rsidRDefault="009F3612" w:rsidP="008C04B8">
      <w:pPr>
        <w:pStyle w:val="ListParagraph"/>
        <w:ind w:left="765"/>
        <w:rPr>
          <w:rFonts w:ascii="Annes Font Plain Sh f" w:hAnsi="Annes Font Plain Sh f"/>
          <w:sz w:val="24"/>
          <w:szCs w:val="24"/>
        </w:rPr>
      </w:pPr>
      <w:r w:rsidRPr="008E1C36">
        <w:rPr>
          <w:rFonts w:ascii="Annes Font Plain Sh f" w:hAnsi="Annes Font Plain Sh f"/>
          <w:b/>
          <w:sz w:val="24"/>
          <w:szCs w:val="24"/>
          <w:u w:val="single"/>
        </w:rPr>
        <w:t xml:space="preserve"> Pupils will</w:t>
      </w:r>
      <w:r w:rsidRPr="008E1C36">
        <w:rPr>
          <w:rFonts w:ascii="Annes Font Plain Sh f" w:hAnsi="Annes Font Plain Sh f"/>
          <w:sz w:val="24"/>
          <w:szCs w:val="24"/>
        </w:rPr>
        <w:t xml:space="preserve">: be made aware of any relevant part of the scheme, appropriate to age and ability Commissioning and Procurement </w:t>
      </w:r>
    </w:p>
    <w:p w:rsidR="008C04B8" w:rsidRPr="008E1C36" w:rsidRDefault="009F3612" w:rsidP="008C04B8">
      <w:pPr>
        <w:pStyle w:val="ListParagraph"/>
        <w:ind w:left="765"/>
        <w:rPr>
          <w:rFonts w:ascii="Annes Font Plain Sh f" w:hAnsi="Annes Font Plain Sh f"/>
          <w:sz w:val="24"/>
          <w:szCs w:val="24"/>
        </w:rPr>
      </w:pPr>
      <w:r w:rsidRPr="008E1C36">
        <w:rPr>
          <w:rFonts w:ascii="Annes Font Plain Sh f" w:hAnsi="Annes Font Plain Sh f"/>
          <w:sz w:val="24"/>
          <w:szCs w:val="24"/>
        </w:rPr>
        <w:t>The school, as required by law, will ensure that when we buy services from another organisation to help us provide our services, that organisation will comply with equality legislation. This will be a significant factor in selection during any tendering process. Publicising our Scheme</w:t>
      </w:r>
      <w:r w:rsidR="00B70A41" w:rsidRPr="008E1C36">
        <w:rPr>
          <w:rFonts w:ascii="Annes Font Plain Sh f" w:hAnsi="Annes Font Plain Sh f"/>
          <w:sz w:val="24"/>
          <w:szCs w:val="24"/>
        </w:rPr>
        <w:t>.</w:t>
      </w:r>
      <w:r w:rsidRPr="008E1C36">
        <w:rPr>
          <w:rFonts w:ascii="Annes Font Plain Sh f" w:hAnsi="Annes Font Plain Sh f"/>
          <w:sz w:val="24"/>
          <w:szCs w:val="24"/>
        </w:rPr>
        <w:t xml:space="preserve"> The School Equality Scheme will be available to all persons on request and be explained to all stakeholders through: </w:t>
      </w:r>
    </w:p>
    <w:p w:rsidR="008C04B8" w:rsidRPr="008E1C36" w:rsidRDefault="009F3612" w:rsidP="008530A1">
      <w:pPr>
        <w:pStyle w:val="ListParagraph"/>
        <w:numPr>
          <w:ilvl w:val="0"/>
          <w:numId w:val="10"/>
        </w:numPr>
        <w:rPr>
          <w:rFonts w:ascii="Annes Font Plain Sh f" w:hAnsi="Annes Font Plain Sh f"/>
          <w:sz w:val="24"/>
          <w:szCs w:val="24"/>
        </w:rPr>
      </w:pPr>
      <w:r w:rsidRPr="008E1C36">
        <w:rPr>
          <w:rFonts w:ascii="Annes Font Plain Sh f" w:hAnsi="Annes Font Plain Sh f"/>
          <w:sz w:val="24"/>
          <w:szCs w:val="24"/>
        </w:rPr>
        <w:t xml:space="preserve">School website </w:t>
      </w:r>
    </w:p>
    <w:p w:rsidR="008C04B8" w:rsidRPr="008E1C36" w:rsidRDefault="009F3612" w:rsidP="008530A1">
      <w:pPr>
        <w:pStyle w:val="ListParagraph"/>
        <w:numPr>
          <w:ilvl w:val="0"/>
          <w:numId w:val="10"/>
        </w:numPr>
        <w:rPr>
          <w:rFonts w:ascii="Annes Font Plain Sh f" w:hAnsi="Annes Font Plain Sh f"/>
          <w:sz w:val="24"/>
          <w:szCs w:val="24"/>
        </w:rPr>
      </w:pPr>
      <w:r w:rsidRPr="008E1C36">
        <w:rPr>
          <w:rFonts w:ascii="Annes Font Plain Sh f" w:hAnsi="Annes Font Plain Sh f"/>
          <w:sz w:val="24"/>
          <w:szCs w:val="24"/>
        </w:rPr>
        <w:t xml:space="preserve"> Staff induction Annual Review of Progress </w:t>
      </w:r>
      <w:r w:rsidR="008C04B8" w:rsidRPr="008E1C36">
        <w:rPr>
          <w:rFonts w:ascii="Annes Font Plain Sh f" w:hAnsi="Annes Font Plain Sh f"/>
          <w:sz w:val="24"/>
          <w:szCs w:val="24"/>
        </w:rPr>
        <w:t>.</w:t>
      </w:r>
      <w:r w:rsidRPr="008E1C36">
        <w:rPr>
          <w:rFonts w:ascii="Annes Font Plain Sh f" w:hAnsi="Annes Font Plain Sh f"/>
          <w:sz w:val="24"/>
          <w:szCs w:val="24"/>
        </w:rPr>
        <w:t xml:space="preserve">The governors will be responsible for monitoring the effectiveness of this scheme. It will be reviewed annually and revised every three years as appropriate in line with legislation. Consideration will be given to: </w:t>
      </w:r>
    </w:p>
    <w:p w:rsidR="008C04B8" w:rsidRPr="008E1C36" w:rsidRDefault="009F3612" w:rsidP="008530A1">
      <w:pPr>
        <w:pStyle w:val="ListParagraph"/>
        <w:numPr>
          <w:ilvl w:val="0"/>
          <w:numId w:val="10"/>
        </w:numPr>
        <w:rPr>
          <w:rFonts w:ascii="Annes Font Plain Sh f" w:hAnsi="Annes Font Plain Sh f"/>
          <w:sz w:val="24"/>
          <w:szCs w:val="24"/>
        </w:rPr>
      </w:pPr>
      <w:r w:rsidRPr="008E1C36">
        <w:rPr>
          <w:rFonts w:ascii="Annes Font Plain Sh f" w:hAnsi="Annes Font Plain Sh f"/>
          <w:sz w:val="24"/>
          <w:szCs w:val="24"/>
        </w:rPr>
        <w:t xml:space="preserve">The results of our information gathering activities for race, disability and gender and what we have done with this information </w:t>
      </w:r>
    </w:p>
    <w:p w:rsidR="009F3612" w:rsidRPr="008E1C36" w:rsidRDefault="009F3612" w:rsidP="008530A1">
      <w:pPr>
        <w:pStyle w:val="ListParagraph"/>
        <w:numPr>
          <w:ilvl w:val="0"/>
          <w:numId w:val="10"/>
        </w:numPr>
        <w:rPr>
          <w:rFonts w:ascii="Annes Font Plain Sh f" w:hAnsi="Annes Font Plain Sh f"/>
          <w:sz w:val="24"/>
          <w:szCs w:val="24"/>
        </w:rPr>
      </w:pPr>
      <w:r w:rsidRPr="008E1C36">
        <w:rPr>
          <w:rFonts w:ascii="Annes Font Plain Sh f" w:hAnsi="Annes Font Plain Sh f"/>
          <w:sz w:val="24"/>
          <w:szCs w:val="24"/>
        </w:rPr>
        <w:t xml:space="preserve"> An update of the progress made against priorities </w:t>
      </w:r>
      <w:proofErr w:type="gramStart"/>
      <w:r w:rsidRPr="008E1C36">
        <w:rPr>
          <w:rFonts w:ascii="Annes Font Plain Sh f" w:hAnsi="Annes Font Plain Sh f"/>
          <w:sz w:val="24"/>
          <w:szCs w:val="24"/>
        </w:rPr>
        <w:t>If</w:t>
      </w:r>
      <w:proofErr w:type="gramEnd"/>
      <w:r w:rsidRPr="008E1C36">
        <w:rPr>
          <w:rFonts w:ascii="Annes Font Plain Sh f" w:hAnsi="Annes Font Plain Sh f"/>
          <w:sz w:val="24"/>
          <w:szCs w:val="24"/>
        </w:rPr>
        <w:t xml:space="preserve"> anyone would like to make a complaint with regards to this policy or any of the</w:t>
      </w:r>
      <w:r w:rsidR="00B43664" w:rsidRPr="008E1C36">
        <w:rPr>
          <w:rFonts w:ascii="Annes Font Plain Sh f" w:hAnsi="Annes Font Plain Sh f"/>
          <w:sz w:val="24"/>
          <w:szCs w:val="24"/>
        </w:rPr>
        <w:t xml:space="preserve"> appendices, please follow the school complaints policy.</w:t>
      </w:r>
    </w:p>
    <w:p w:rsidR="00B43664" w:rsidRPr="008E1C36" w:rsidRDefault="0010758D" w:rsidP="00B43664">
      <w:pPr>
        <w:rPr>
          <w:rFonts w:ascii="Annes Font Plain Sh f" w:hAnsi="Annes Font Plain Sh f"/>
          <w:b/>
          <w:sz w:val="24"/>
          <w:szCs w:val="24"/>
          <w:u w:val="single"/>
        </w:rPr>
      </w:pPr>
      <w:r w:rsidRPr="008E1C36">
        <w:rPr>
          <w:rFonts w:ascii="Annes Font Plain Sh f" w:hAnsi="Annes Font Plain Sh f"/>
          <w:b/>
          <w:sz w:val="24"/>
          <w:szCs w:val="24"/>
          <w:u w:val="single"/>
        </w:rPr>
        <w:t>Improving access to the physical environment</w:t>
      </w:r>
    </w:p>
    <w:p w:rsidR="0010758D" w:rsidRPr="008E1C36" w:rsidRDefault="0010758D" w:rsidP="00B43664">
      <w:pPr>
        <w:rPr>
          <w:rFonts w:ascii="Annes Font Plain Sh f" w:hAnsi="Annes Font Plain Sh f"/>
          <w:sz w:val="24"/>
          <w:szCs w:val="24"/>
        </w:rPr>
      </w:pPr>
    </w:p>
    <w:tbl>
      <w:tblPr>
        <w:tblStyle w:val="TableGrid"/>
        <w:tblW w:w="9209" w:type="dxa"/>
        <w:tblLook w:val="04A0" w:firstRow="1" w:lastRow="0" w:firstColumn="1" w:lastColumn="0" w:noHBand="0" w:noVBand="1"/>
      </w:tblPr>
      <w:tblGrid>
        <w:gridCol w:w="1371"/>
        <w:gridCol w:w="1612"/>
        <w:gridCol w:w="1190"/>
        <w:gridCol w:w="1562"/>
        <w:gridCol w:w="1724"/>
        <w:gridCol w:w="1479"/>
        <w:gridCol w:w="1331"/>
      </w:tblGrid>
      <w:tr w:rsidR="00B43664" w:rsidRPr="008E1C36" w:rsidTr="0010758D">
        <w:tc>
          <w:tcPr>
            <w:tcW w:w="1229" w:type="dxa"/>
          </w:tcPr>
          <w:p w:rsidR="00B43664" w:rsidRPr="008E1C36" w:rsidRDefault="0010758D" w:rsidP="00B43664">
            <w:pPr>
              <w:rPr>
                <w:rFonts w:ascii="Annes Font Plain Sh f" w:hAnsi="Annes Font Plain Sh f"/>
                <w:sz w:val="24"/>
                <w:szCs w:val="24"/>
              </w:rPr>
            </w:pPr>
            <w:r w:rsidRPr="008E1C36">
              <w:rPr>
                <w:rFonts w:ascii="Annes Font Plain Sh f" w:hAnsi="Annes Font Plain Sh f"/>
                <w:sz w:val="24"/>
                <w:szCs w:val="24"/>
              </w:rPr>
              <w:lastRenderedPageBreak/>
              <w:t>Actions</w:t>
            </w:r>
          </w:p>
        </w:tc>
        <w:tc>
          <w:tcPr>
            <w:tcW w:w="1395" w:type="dxa"/>
          </w:tcPr>
          <w:p w:rsidR="00B43664" w:rsidRPr="008E1C36" w:rsidRDefault="0010758D" w:rsidP="00B43664">
            <w:pPr>
              <w:rPr>
                <w:rFonts w:ascii="Annes Font Plain Sh f" w:hAnsi="Annes Font Plain Sh f"/>
                <w:sz w:val="24"/>
                <w:szCs w:val="24"/>
              </w:rPr>
            </w:pPr>
            <w:r w:rsidRPr="008E1C36">
              <w:rPr>
                <w:rFonts w:ascii="Annes Font Plain Sh f" w:hAnsi="Annes Font Plain Sh f"/>
                <w:sz w:val="24"/>
                <w:szCs w:val="24"/>
              </w:rPr>
              <w:t xml:space="preserve">By who </w:t>
            </w:r>
          </w:p>
        </w:tc>
        <w:tc>
          <w:tcPr>
            <w:tcW w:w="1058" w:type="dxa"/>
          </w:tcPr>
          <w:p w:rsidR="00B43664" w:rsidRPr="008E1C36" w:rsidRDefault="0010758D" w:rsidP="00B43664">
            <w:pPr>
              <w:rPr>
                <w:rFonts w:ascii="Annes Font Plain Sh f" w:hAnsi="Annes Font Plain Sh f"/>
                <w:sz w:val="24"/>
                <w:szCs w:val="24"/>
              </w:rPr>
            </w:pPr>
            <w:r w:rsidRPr="008E1C36">
              <w:rPr>
                <w:rFonts w:ascii="Annes Font Plain Sh f" w:hAnsi="Annes Font Plain Sh f"/>
                <w:sz w:val="24"/>
                <w:szCs w:val="24"/>
              </w:rPr>
              <w:t>Time Scale</w:t>
            </w:r>
          </w:p>
        </w:tc>
        <w:tc>
          <w:tcPr>
            <w:tcW w:w="1367" w:type="dxa"/>
          </w:tcPr>
          <w:p w:rsidR="00B43664" w:rsidRPr="008E1C36" w:rsidRDefault="0010758D" w:rsidP="00B43664">
            <w:pPr>
              <w:rPr>
                <w:rFonts w:ascii="Annes Font Plain Sh f" w:hAnsi="Annes Font Plain Sh f"/>
                <w:sz w:val="24"/>
                <w:szCs w:val="24"/>
              </w:rPr>
            </w:pPr>
            <w:r w:rsidRPr="008E1C36">
              <w:rPr>
                <w:rFonts w:ascii="Annes Font Plain Sh f" w:hAnsi="Annes Font Plain Sh f"/>
                <w:sz w:val="24"/>
                <w:szCs w:val="24"/>
              </w:rPr>
              <w:t>Monitoring and evaluation</w:t>
            </w:r>
          </w:p>
        </w:tc>
        <w:tc>
          <w:tcPr>
            <w:tcW w:w="1471" w:type="dxa"/>
          </w:tcPr>
          <w:p w:rsidR="00B43664" w:rsidRPr="008E1C36" w:rsidRDefault="0010758D" w:rsidP="00B43664">
            <w:pPr>
              <w:rPr>
                <w:rFonts w:ascii="Annes Font Plain Sh f" w:hAnsi="Annes Font Plain Sh f"/>
                <w:sz w:val="24"/>
                <w:szCs w:val="24"/>
              </w:rPr>
            </w:pPr>
            <w:r w:rsidRPr="008E1C36">
              <w:rPr>
                <w:rFonts w:ascii="Annes Font Plain Sh f" w:hAnsi="Annes Font Plain Sh f"/>
                <w:sz w:val="24"/>
                <w:szCs w:val="24"/>
              </w:rPr>
              <w:t xml:space="preserve">Outcomes </w:t>
            </w:r>
          </w:p>
        </w:tc>
        <w:tc>
          <w:tcPr>
            <w:tcW w:w="1319" w:type="dxa"/>
          </w:tcPr>
          <w:p w:rsidR="00B43664" w:rsidRPr="008E1C36" w:rsidRDefault="0010758D" w:rsidP="00B43664">
            <w:pPr>
              <w:rPr>
                <w:rFonts w:ascii="Annes Font Plain Sh f" w:hAnsi="Annes Font Plain Sh f"/>
                <w:sz w:val="24"/>
                <w:szCs w:val="24"/>
              </w:rPr>
            </w:pPr>
            <w:r w:rsidRPr="008E1C36">
              <w:rPr>
                <w:rFonts w:ascii="Annes Font Plain Sh f" w:hAnsi="Annes Font Plain Sh f"/>
                <w:sz w:val="24"/>
                <w:szCs w:val="24"/>
              </w:rPr>
              <w:t>Evidence base</w:t>
            </w:r>
          </w:p>
        </w:tc>
        <w:tc>
          <w:tcPr>
            <w:tcW w:w="1370" w:type="dxa"/>
          </w:tcPr>
          <w:p w:rsidR="00B43664" w:rsidRPr="008E1C36" w:rsidRDefault="0010758D" w:rsidP="00B43664">
            <w:pPr>
              <w:rPr>
                <w:rFonts w:ascii="Annes Font Plain Sh f" w:hAnsi="Annes Font Plain Sh f"/>
                <w:sz w:val="24"/>
                <w:szCs w:val="24"/>
              </w:rPr>
            </w:pPr>
            <w:r w:rsidRPr="008E1C36">
              <w:rPr>
                <w:rFonts w:ascii="Annes Font Plain Sh f" w:hAnsi="Annes Font Plain Sh f"/>
                <w:sz w:val="24"/>
                <w:szCs w:val="24"/>
              </w:rPr>
              <w:t>Monitoring</w:t>
            </w:r>
          </w:p>
        </w:tc>
      </w:tr>
      <w:tr w:rsidR="00B43664" w:rsidRPr="008E1C36" w:rsidTr="0010758D">
        <w:tc>
          <w:tcPr>
            <w:tcW w:w="1229" w:type="dxa"/>
          </w:tcPr>
          <w:p w:rsidR="00B43664" w:rsidRPr="008E1C36" w:rsidRDefault="0010758D" w:rsidP="00B43664">
            <w:pPr>
              <w:rPr>
                <w:rFonts w:ascii="Annes Font Plain Sh f" w:hAnsi="Annes Font Plain Sh f"/>
                <w:sz w:val="24"/>
                <w:szCs w:val="24"/>
              </w:rPr>
            </w:pPr>
            <w:r w:rsidRPr="008E1C36">
              <w:rPr>
                <w:rFonts w:ascii="Annes Font Plain Sh f" w:hAnsi="Annes Font Plain Sh f"/>
                <w:sz w:val="24"/>
                <w:szCs w:val="24"/>
              </w:rPr>
              <w:t xml:space="preserve">1) Create access plans for individual </w:t>
            </w:r>
            <w:r w:rsidR="008530A1" w:rsidRPr="008E1C36">
              <w:rPr>
                <w:rFonts w:ascii="Annes Font Plain Sh f" w:hAnsi="Annes Font Plain Sh f"/>
                <w:sz w:val="24"/>
                <w:szCs w:val="24"/>
              </w:rPr>
              <w:t xml:space="preserve">or </w:t>
            </w:r>
            <w:r w:rsidRPr="008E1C36">
              <w:rPr>
                <w:rFonts w:ascii="Annes Font Plain Sh f" w:hAnsi="Annes Font Plain Sh f"/>
                <w:sz w:val="24"/>
                <w:szCs w:val="24"/>
              </w:rPr>
              <w:t>disabled children as part of IEP process</w:t>
            </w:r>
          </w:p>
        </w:tc>
        <w:tc>
          <w:tcPr>
            <w:tcW w:w="1395" w:type="dxa"/>
          </w:tcPr>
          <w:p w:rsidR="00B43664" w:rsidRPr="008E1C36" w:rsidRDefault="0010758D" w:rsidP="00B43664">
            <w:pPr>
              <w:rPr>
                <w:rFonts w:ascii="Annes Font Plain Sh f" w:hAnsi="Annes Font Plain Sh f"/>
                <w:sz w:val="24"/>
                <w:szCs w:val="24"/>
              </w:rPr>
            </w:pPr>
            <w:proofErr w:type="spellStart"/>
            <w:r w:rsidRPr="008E1C36">
              <w:rPr>
                <w:rFonts w:ascii="Annes Font Plain Sh f" w:hAnsi="Annes Font Plain Sh f"/>
                <w:sz w:val="24"/>
                <w:szCs w:val="24"/>
              </w:rPr>
              <w:t>Sendco</w:t>
            </w:r>
            <w:proofErr w:type="spellEnd"/>
            <w:r w:rsidRPr="008E1C36">
              <w:rPr>
                <w:rFonts w:ascii="Annes Font Plain Sh f" w:hAnsi="Annes Font Plain Sh f"/>
                <w:sz w:val="24"/>
                <w:szCs w:val="24"/>
              </w:rPr>
              <w:t xml:space="preserve"> </w:t>
            </w:r>
          </w:p>
        </w:tc>
        <w:tc>
          <w:tcPr>
            <w:tcW w:w="1058" w:type="dxa"/>
          </w:tcPr>
          <w:p w:rsidR="00B43664" w:rsidRPr="008E1C36" w:rsidRDefault="0010758D" w:rsidP="00B43664">
            <w:pPr>
              <w:rPr>
                <w:rFonts w:ascii="Annes Font Plain Sh f" w:hAnsi="Annes Font Plain Sh f"/>
                <w:sz w:val="24"/>
                <w:szCs w:val="24"/>
              </w:rPr>
            </w:pPr>
            <w:proofErr w:type="spellStart"/>
            <w:r w:rsidRPr="008E1C36">
              <w:rPr>
                <w:rFonts w:ascii="Annes Font Plain Sh f" w:hAnsi="Annes Font Plain Sh f"/>
                <w:sz w:val="24"/>
                <w:szCs w:val="24"/>
              </w:rPr>
              <w:t>On going</w:t>
            </w:r>
            <w:proofErr w:type="spellEnd"/>
            <w:r w:rsidRPr="008E1C36">
              <w:rPr>
                <w:rFonts w:ascii="Annes Font Plain Sh f" w:hAnsi="Annes Font Plain Sh f"/>
                <w:sz w:val="24"/>
                <w:szCs w:val="24"/>
              </w:rPr>
              <w:t xml:space="preserve"> as necessary</w:t>
            </w:r>
          </w:p>
        </w:tc>
        <w:tc>
          <w:tcPr>
            <w:tcW w:w="1367" w:type="dxa"/>
          </w:tcPr>
          <w:p w:rsidR="00B43664" w:rsidRPr="008E1C36" w:rsidRDefault="0010758D" w:rsidP="00B43664">
            <w:pPr>
              <w:rPr>
                <w:rFonts w:ascii="Annes Font Plain Sh f" w:hAnsi="Annes Font Plain Sh f"/>
                <w:sz w:val="24"/>
                <w:szCs w:val="24"/>
              </w:rPr>
            </w:pPr>
            <w:proofErr w:type="spellStart"/>
            <w:r w:rsidRPr="008E1C36">
              <w:rPr>
                <w:rFonts w:ascii="Annes Font Plain Sh f" w:hAnsi="Annes Font Plain Sh f"/>
                <w:sz w:val="24"/>
                <w:szCs w:val="24"/>
              </w:rPr>
              <w:t>Headteacher</w:t>
            </w:r>
            <w:proofErr w:type="spellEnd"/>
            <w:r w:rsidRPr="008E1C36">
              <w:rPr>
                <w:rFonts w:ascii="Annes Font Plain Sh f" w:hAnsi="Annes Font Plain Sh f"/>
                <w:sz w:val="24"/>
                <w:szCs w:val="24"/>
              </w:rPr>
              <w:t xml:space="preserve">, </w:t>
            </w:r>
            <w:proofErr w:type="spellStart"/>
            <w:r w:rsidRPr="008E1C36">
              <w:rPr>
                <w:rFonts w:ascii="Annes Font Plain Sh f" w:hAnsi="Annes Font Plain Sh f"/>
                <w:sz w:val="24"/>
                <w:szCs w:val="24"/>
              </w:rPr>
              <w:t>SENDCo</w:t>
            </w:r>
            <w:proofErr w:type="spellEnd"/>
            <w:r w:rsidRPr="008E1C36">
              <w:rPr>
                <w:rFonts w:ascii="Annes Font Plain Sh f" w:hAnsi="Annes Font Plain Sh f"/>
                <w:sz w:val="24"/>
                <w:szCs w:val="24"/>
              </w:rPr>
              <w:t xml:space="preserve"> and SEND governor</w:t>
            </w:r>
          </w:p>
        </w:tc>
        <w:tc>
          <w:tcPr>
            <w:tcW w:w="1471" w:type="dxa"/>
          </w:tcPr>
          <w:p w:rsidR="00B43664" w:rsidRPr="008E1C36" w:rsidRDefault="0010758D" w:rsidP="00B43664">
            <w:pPr>
              <w:rPr>
                <w:rFonts w:ascii="Annes Font Plain Sh f" w:hAnsi="Annes Font Plain Sh f"/>
                <w:sz w:val="24"/>
                <w:szCs w:val="24"/>
              </w:rPr>
            </w:pPr>
            <w:r w:rsidRPr="008E1C36">
              <w:rPr>
                <w:rFonts w:ascii="Annes Font Plain Sh f" w:hAnsi="Annes Font Plain Sh f"/>
                <w:sz w:val="24"/>
                <w:szCs w:val="24"/>
              </w:rPr>
              <w:t>Individual plans in place for all disabled pupils</w:t>
            </w:r>
            <w:r w:rsidR="008530A1" w:rsidRPr="008E1C36">
              <w:rPr>
                <w:rFonts w:ascii="Annes Font Plain Sh f" w:hAnsi="Annes Font Plain Sh f"/>
                <w:sz w:val="24"/>
                <w:szCs w:val="24"/>
              </w:rPr>
              <w:t xml:space="preserve"> or those with medical conditions</w:t>
            </w:r>
            <w:r w:rsidRPr="008E1C36">
              <w:rPr>
                <w:rFonts w:ascii="Annes Font Plain Sh f" w:hAnsi="Annes Font Plain Sh f"/>
                <w:sz w:val="24"/>
                <w:szCs w:val="24"/>
              </w:rPr>
              <w:t xml:space="preserve"> and all staff aware of all pupils’ access needs.</w:t>
            </w:r>
          </w:p>
        </w:tc>
        <w:tc>
          <w:tcPr>
            <w:tcW w:w="1319" w:type="dxa"/>
          </w:tcPr>
          <w:p w:rsidR="00B43664" w:rsidRPr="008E1C36" w:rsidRDefault="0010758D" w:rsidP="00B43664">
            <w:pPr>
              <w:rPr>
                <w:rFonts w:ascii="Annes Font Plain Sh f" w:hAnsi="Annes Font Plain Sh f"/>
                <w:sz w:val="24"/>
                <w:szCs w:val="24"/>
              </w:rPr>
            </w:pPr>
            <w:r w:rsidRPr="008E1C36">
              <w:rPr>
                <w:rFonts w:ascii="Annes Font Plain Sh f" w:hAnsi="Annes Font Plain Sh f"/>
                <w:sz w:val="24"/>
                <w:szCs w:val="24"/>
              </w:rPr>
              <w:t>SEND subject coordinator file Individual IEPs</w:t>
            </w:r>
          </w:p>
        </w:tc>
        <w:tc>
          <w:tcPr>
            <w:tcW w:w="1370" w:type="dxa"/>
          </w:tcPr>
          <w:p w:rsidR="00B43664" w:rsidRPr="008E1C36" w:rsidRDefault="00B43664" w:rsidP="00B43664">
            <w:pPr>
              <w:rPr>
                <w:rFonts w:ascii="Annes Font Plain Sh f" w:hAnsi="Annes Font Plain Sh f"/>
                <w:sz w:val="24"/>
                <w:szCs w:val="24"/>
              </w:rPr>
            </w:pPr>
          </w:p>
        </w:tc>
      </w:tr>
      <w:tr w:rsidR="00B43664" w:rsidRPr="008E1C36" w:rsidTr="0010758D">
        <w:tc>
          <w:tcPr>
            <w:tcW w:w="1229" w:type="dxa"/>
          </w:tcPr>
          <w:p w:rsidR="00B43664" w:rsidRPr="008E1C36" w:rsidRDefault="0010758D" w:rsidP="00B43664">
            <w:pPr>
              <w:rPr>
                <w:rFonts w:ascii="Annes Font Plain Sh f" w:hAnsi="Annes Font Plain Sh f"/>
                <w:sz w:val="24"/>
                <w:szCs w:val="24"/>
              </w:rPr>
            </w:pPr>
            <w:r w:rsidRPr="008E1C36">
              <w:rPr>
                <w:rFonts w:ascii="Annes Font Plain Sh f" w:hAnsi="Annes Font Plain Sh f"/>
                <w:sz w:val="24"/>
                <w:szCs w:val="24"/>
              </w:rPr>
              <w:t>2) Provide information and training on disability equality for all staff.</w:t>
            </w:r>
          </w:p>
        </w:tc>
        <w:tc>
          <w:tcPr>
            <w:tcW w:w="1395" w:type="dxa"/>
          </w:tcPr>
          <w:p w:rsidR="00B43664" w:rsidRPr="008E1C36" w:rsidRDefault="0010758D" w:rsidP="00B43664">
            <w:pPr>
              <w:rPr>
                <w:rFonts w:ascii="Annes Font Plain Sh f" w:hAnsi="Annes Font Plain Sh f"/>
                <w:sz w:val="24"/>
                <w:szCs w:val="24"/>
              </w:rPr>
            </w:pPr>
            <w:proofErr w:type="spellStart"/>
            <w:r w:rsidRPr="008E1C36">
              <w:rPr>
                <w:rFonts w:ascii="Annes Font Plain Sh f" w:hAnsi="Annes Font Plain Sh f"/>
                <w:sz w:val="24"/>
                <w:szCs w:val="24"/>
              </w:rPr>
              <w:t>Headteacher</w:t>
            </w:r>
            <w:proofErr w:type="spellEnd"/>
            <w:r w:rsidRPr="008E1C36">
              <w:rPr>
                <w:rFonts w:ascii="Annes Font Plain Sh f" w:hAnsi="Annes Font Plain Sh f"/>
                <w:sz w:val="24"/>
                <w:szCs w:val="24"/>
              </w:rPr>
              <w:t>/ governing body</w:t>
            </w:r>
          </w:p>
        </w:tc>
        <w:tc>
          <w:tcPr>
            <w:tcW w:w="1058" w:type="dxa"/>
          </w:tcPr>
          <w:p w:rsidR="00B43664" w:rsidRPr="008E1C36" w:rsidRDefault="0010758D" w:rsidP="00B43664">
            <w:pPr>
              <w:rPr>
                <w:rFonts w:ascii="Annes Font Plain Sh f" w:hAnsi="Annes Font Plain Sh f"/>
                <w:sz w:val="24"/>
                <w:szCs w:val="24"/>
              </w:rPr>
            </w:pPr>
            <w:proofErr w:type="spellStart"/>
            <w:r w:rsidRPr="008E1C36">
              <w:rPr>
                <w:rFonts w:ascii="Annes Font Plain Sh f" w:hAnsi="Annes Font Plain Sh f"/>
                <w:sz w:val="24"/>
                <w:szCs w:val="24"/>
              </w:rPr>
              <w:t>On going</w:t>
            </w:r>
            <w:proofErr w:type="spellEnd"/>
            <w:r w:rsidRPr="008E1C36">
              <w:rPr>
                <w:rFonts w:ascii="Annes Font Plain Sh f" w:hAnsi="Annes Font Plain Sh f"/>
                <w:sz w:val="24"/>
                <w:szCs w:val="24"/>
              </w:rPr>
              <w:t xml:space="preserve"> as necessary</w:t>
            </w:r>
          </w:p>
        </w:tc>
        <w:tc>
          <w:tcPr>
            <w:tcW w:w="1367" w:type="dxa"/>
          </w:tcPr>
          <w:p w:rsidR="00B43664" w:rsidRPr="008E1C36" w:rsidRDefault="0010758D" w:rsidP="00B43664">
            <w:pPr>
              <w:rPr>
                <w:rFonts w:ascii="Annes Font Plain Sh f" w:hAnsi="Annes Font Plain Sh f"/>
                <w:sz w:val="24"/>
                <w:szCs w:val="24"/>
              </w:rPr>
            </w:pPr>
            <w:proofErr w:type="spellStart"/>
            <w:r w:rsidRPr="008E1C36">
              <w:rPr>
                <w:rFonts w:ascii="Annes Font Plain Sh f" w:hAnsi="Annes Font Plain Sh f"/>
                <w:sz w:val="24"/>
                <w:szCs w:val="24"/>
              </w:rPr>
              <w:t>Headteacher</w:t>
            </w:r>
            <w:proofErr w:type="spellEnd"/>
            <w:r w:rsidRPr="008E1C36">
              <w:rPr>
                <w:rFonts w:ascii="Annes Font Plain Sh f" w:hAnsi="Annes Font Plain Sh f"/>
                <w:sz w:val="24"/>
                <w:szCs w:val="24"/>
              </w:rPr>
              <w:t xml:space="preserve">, </w:t>
            </w:r>
            <w:proofErr w:type="spellStart"/>
            <w:r w:rsidRPr="008E1C36">
              <w:rPr>
                <w:rFonts w:ascii="Annes Font Plain Sh f" w:hAnsi="Annes Font Plain Sh f"/>
                <w:sz w:val="24"/>
                <w:szCs w:val="24"/>
              </w:rPr>
              <w:t>SENDCo</w:t>
            </w:r>
            <w:proofErr w:type="spellEnd"/>
          </w:p>
        </w:tc>
        <w:tc>
          <w:tcPr>
            <w:tcW w:w="1471" w:type="dxa"/>
          </w:tcPr>
          <w:p w:rsidR="00B43664" w:rsidRPr="008E1C36" w:rsidRDefault="0010758D" w:rsidP="00B43664">
            <w:pPr>
              <w:rPr>
                <w:rFonts w:ascii="Annes Font Plain Sh f" w:hAnsi="Annes Font Plain Sh f"/>
                <w:sz w:val="24"/>
                <w:szCs w:val="24"/>
              </w:rPr>
            </w:pPr>
            <w:r w:rsidRPr="008E1C36">
              <w:rPr>
                <w:rFonts w:ascii="Annes Font Plain Sh f" w:hAnsi="Annes Font Plain Sh f"/>
                <w:sz w:val="24"/>
                <w:szCs w:val="24"/>
              </w:rPr>
              <w:t>Raised confidence of staff and governors in commitment to meet access needs.</w:t>
            </w:r>
          </w:p>
        </w:tc>
        <w:tc>
          <w:tcPr>
            <w:tcW w:w="1319" w:type="dxa"/>
          </w:tcPr>
          <w:p w:rsidR="00B43664" w:rsidRPr="008E1C36" w:rsidRDefault="0010758D" w:rsidP="00B43664">
            <w:pPr>
              <w:rPr>
                <w:rFonts w:ascii="Annes Font Plain Sh f" w:hAnsi="Annes Font Plain Sh f"/>
                <w:sz w:val="24"/>
                <w:szCs w:val="24"/>
              </w:rPr>
            </w:pPr>
            <w:r w:rsidRPr="008E1C36">
              <w:rPr>
                <w:rFonts w:ascii="Annes Font Plain Sh f" w:hAnsi="Annes Font Plain Sh f"/>
                <w:sz w:val="24"/>
                <w:szCs w:val="24"/>
              </w:rPr>
              <w:t>Minutes of CPD</w:t>
            </w:r>
          </w:p>
        </w:tc>
        <w:tc>
          <w:tcPr>
            <w:tcW w:w="1370" w:type="dxa"/>
          </w:tcPr>
          <w:p w:rsidR="00B43664" w:rsidRPr="008E1C36" w:rsidRDefault="00B43664" w:rsidP="00B43664">
            <w:pPr>
              <w:rPr>
                <w:rFonts w:ascii="Annes Font Plain Sh f" w:hAnsi="Annes Font Plain Sh f"/>
                <w:sz w:val="24"/>
                <w:szCs w:val="24"/>
              </w:rPr>
            </w:pPr>
          </w:p>
        </w:tc>
      </w:tr>
      <w:tr w:rsidR="00B43664" w:rsidRPr="008E1C36" w:rsidTr="0010758D">
        <w:tc>
          <w:tcPr>
            <w:tcW w:w="1229" w:type="dxa"/>
          </w:tcPr>
          <w:p w:rsidR="00B43664" w:rsidRPr="008E1C36" w:rsidRDefault="0010758D" w:rsidP="00B43664">
            <w:pPr>
              <w:rPr>
                <w:rFonts w:ascii="Annes Font Plain Sh f" w:hAnsi="Annes Font Plain Sh f"/>
                <w:sz w:val="24"/>
                <w:szCs w:val="24"/>
              </w:rPr>
            </w:pPr>
            <w:r w:rsidRPr="008E1C36">
              <w:rPr>
                <w:rFonts w:ascii="Annes Font Plain Sh f" w:hAnsi="Annes Font Plain Sh f"/>
                <w:sz w:val="24"/>
                <w:szCs w:val="24"/>
              </w:rPr>
              <w:t>3) Ensure furniture is wheelchair accessible and waiting chairs are available for visitors</w:t>
            </w:r>
          </w:p>
        </w:tc>
        <w:tc>
          <w:tcPr>
            <w:tcW w:w="1395" w:type="dxa"/>
          </w:tcPr>
          <w:p w:rsidR="00B43664" w:rsidRPr="008E1C36" w:rsidRDefault="008530A1" w:rsidP="00B43664">
            <w:pPr>
              <w:rPr>
                <w:rFonts w:ascii="Annes Font Plain Sh f" w:hAnsi="Annes Font Plain Sh f"/>
                <w:sz w:val="24"/>
                <w:szCs w:val="24"/>
              </w:rPr>
            </w:pPr>
            <w:r w:rsidRPr="008E1C36">
              <w:rPr>
                <w:rFonts w:ascii="Annes Font Plain Sh f" w:hAnsi="Annes Font Plain Sh f"/>
                <w:sz w:val="24"/>
                <w:szCs w:val="24"/>
              </w:rPr>
              <w:t>PFI</w:t>
            </w:r>
          </w:p>
        </w:tc>
        <w:tc>
          <w:tcPr>
            <w:tcW w:w="1058" w:type="dxa"/>
          </w:tcPr>
          <w:p w:rsidR="00B43664" w:rsidRPr="008E1C36" w:rsidRDefault="0010758D" w:rsidP="00B43664">
            <w:pPr>
              <w:rPr>
                <w:rFonts w:ascii="Annes Font Plain Sh f" w:hAnsi="Annes Font Plain Sh f"/>
                <w:sz w:val="24"/>
                <w:szCs w:val="24"/>
              </w:rPr>
            </w:pPr>
            <w:r w:rsidRPr="008E1C36">
              <w:rPr>
                <w:rFonts w:ascii="Annes Font Plain Sh f" w:hAnsi="Annes Font Plain Sh f"/>
                <w:sz w:val="24"/>
                <w:szCs w:val="24"/>
              </w:rPr>
              <w:t>Ongoing</w:t>
            </w:r>
          </w:p>
        </w:tc>
        <w:tc>
          <w:tcPr>
            <w:tcW w:w="1367" w:type="dxa"/>
          </w:tcPr>
          <w:p w:rsidR="00B43664" w:rsidRPr="008E1C36" w:rsidRDefault="0010758D" w:rsidP="00B43664">
            <w:pPr>
              <w:rPr>
                <w:rFonts w:ascii="Annes Font Plain Sh f" w:hAnsi="Annes Font Plain Sh f"/>
                <w:sz w:val="24"/>
                <w:szCs w:val="24"/>
              </w:rPr>
            </w:pPr>
            <w:r w:rsidRPr="008E1C36">
              <w:rPr>
                <w:rFonts w:ascii="Annes Font Plain Sh f" w:hAnsi="Annes Font Plain Sh f"/>
                <w:sz w:val="24"/>
                <w:szCs w:val="24"/>
              </w:rPr>
              <w:t xml:space="preserve">SLT </w:t>
            </w:r>
            <w:proofErr w:type="spellStart"/>
            <w:r w:rsidRPr="008E1C36">
              <w:rPr>
                <w:rFonts w:ascii="Annes Font Plain Sh f" w:hAnsi="Annes Font Plain Sh f"/>
                <w:sz w:val="24"/>
                <w:szCs w:val="24"/>
              </w:rPr>
              <w:t>SENDCo</w:t>
            </w:r>
            <w:proofErr w:type="spellEnd"/>
          </w:p>
        </w:tc>
        <w:tc>
          <w:tcPr>
            <w:tcW w:w="1471" w:type="dxa"/>
          </w:tcPr>
          <w:p w:rsidR="00B43664" w:rsidRPr="008E1C36" w:rsidRDefault="0010758D" w:rsidP="00B43664">
            <w:pPr>
              <w:rPr>
                <w:rFonts w:ascii="Annes Font Plain Sh f" w:hAnsi="Annes Font Plain Sh f"/>
                <w:sz w:val="24"/>
                <w:szCs w:val="24"/>
              </w:rPr>
            </w:pPr>
            <w:r w:rsidRPr="008E1C36">
              <w:rPr>
                <w:rFonts w:ascii="Annes Font Plain Sh f" w:hAnsi="Annes Font Plain Sh f"/>
                <w:sz w:val="24"/>
                <w:szCs w:val="24"/>
              </w:rPr>
              <w:t>Disabled parents/carers visitors feel more welcome.</w:t>
            </w:r>
          </w:p>
        </w:tc>
        <w:tc>
          <w:tcPr>
            <w:tcW w:w="1319" w:type="dxa"/>
          </w:tcPr>
          <w:p w:rsidR="00B43664" w:rsidRPr="008E1C36" w:rsidRDefault="0010758D" w:rsidP="00B43664">
            <w:pPr>
              <w:rPr>
                <w:rFonts w:ascii="Annes Font Plain Sh f" w:hAnsi="Annes Font Plain Sh f"/>
                <w:sz w:val="24"/>
                <w:szCs w:val="24"/>
              </w:rPr>
            </w:pPr>
            <w:r w:rsidRPr="008E1C36">
              <w:rPr>
                <w:rFonts w:ascii="Annes Font Plain Sh f" w:hAnsi="Annes Font Plain Sh f"/>
                <w:sz w:val="24"/>
                <w:szCs w:val="24"/>
              </w:rPr>
              <w:t>Environment walk feedback.</w:t>
            </w:r>
          </w:p>
        </w:tc>
        <w:tc>
          <w:tcPr>
            <w:tcW w:w="1370" w:type="dxa"/>
          </w:tcPr>
          <w:p w:rsidR="00B43664" w:rsidRPr="008E1C36" w:rsidRDefault="00B43664" w:rsidP="00B43664">
            <w:pPr>
              <w:rPr>
                <w:rFonts w:ascii="Annes Font Plain Sh f" w:hAnsi="Annes Font Plain Sh f"/>
                <w:sz w:val="24"/>
                <w:szCs w:val="24"/>
              </w:rPr>
            </w:pPr>
          </w:p>
        </w:tc>
      </w:tr>
    </w:tbl>
    <w:p w:rsidR="00B43664" w:rsidRPr="008E1C36" w:rsidRDefault="00B43664" w:rsidP="00B43664">
      <w:pPr>
        <w:rPr>
          <w:rFonts w:ascii="Annes Font Plain Sh f" w:hAnsi="Annes Font Plain Sh f"/>
          <w:sz w:val="24"/>
          <w:szCs w:val="24"/>
        </w:rPr>
      </w:pPr>
    </w:p>
    <w:p w:rsidR="00B43664" w:rsidRPr="008E1C36" w:rsidRDefault="0010758D" w:rsidP="00B43664">
      <w:pPr>
        <w:rPr>
          <w:rFonts w:ascii="Annes Font Plain Sh f" w:hAnsi="Annes Font Plain Sh f"/>
          <w:b/>
          <w:sz w:val="24"/>
          <w:szCs w:val="24"/>
          <w:u w:val="single"/>
        </w:rPr>
      </w:pPr>
      <w:r w:rsidRPr="008E1C36">
        <w:rPr>
          <w:rFonts w:ascii="Annes Font Plain Sh f" w:hAnsi="Annes Font Plain Sh f"/>
          <w:b/>
          <w:sz w:val="24"/>
          <w:szCs w:val="24"/>
          <w:u w:val="single"/>
        </w:rPr>
        <w:t>Improving access to the curriculum</w:t>
      </w:r>
    </w:p>
    <w:tbl>
      <w:tblPr>
        <w:tblStyle w:val="TableGrid"/>
        <w:tblW w:w="0" w:type="auto"/>
        <w:tblLayout w:type="fixed"/>
        <w:tblLook w:val="04A0" w:firstRow="1" w:lastRow="0" w:firstColumn="1" w:lastColumn="0" w:noHBand="0" w:noVBand="1"/>
      </w:tblPr>
      <w:tblGrid>
        <w:gridCol w:w="1458"/>
        <w:gridCol w:w="1428"/>
        <w:gridCol w:w="937"/>
        <w:gridCol w:w="1339"/>
        <w:gridCol w:w="1496"/>
        <w:gridCol w:w="1218"/>
        <w:gridCol w:w="1140"/>
      </w:tblGrid>
      <w:tr w:rsidR="00E01238" w:rsidRPr="008E1C36" w:rsidTr="008E1C36">
        <w:tc>
          <w:tcPr>
            <w:tcW w:w="1458" w:type="dxa"/>
          </w:tcPr>
          <w:p w:rsidR="0010758D" w:rsidRPr="008E1C36" w:rsidRDefault="0010758D" w:rsidP="0010758D">
            <w:pPr>
              <w:rPr>
                <w:rFonts w:ascii="Annes Font Plain Sh f" w:hAnsi="Annes Font Plain Sh f"/>
                <w:sz w:val="24"/>
                <w:szCs w:val="24"/>
              </w:rPr>
            </w:pPr>
            <w:r w:rsidRPr="008E1C36">
              <w:rPr>
                <w:rFonts w:ascii="Annes Font Plain Sh f" w:hAnsi="Annes Font Plain Sh f"/>
                <w:sz w:val="24"/>
                <w:szCs w:val="24"/>
              </w:rPr>
              <w:t>Actions</w:t>
            </w:r>
          </w:p>
        </w:tc>
        <w:tc>
          <w:tcPr>
            <w:tcW w:w="1428" w:type="dxa"/>
          </w:tcPr>
          <w:p w:rsidR="0010758D" w:rsidRPr="008E1C36" w:rsidRDefault="0010758D" w:rsidP="0010758D">
            <w:pPr>
              <w:rPr>
                <w:rFonts w:ascii="Annes Font Plain Sh f" w:hAnsi="Annes Font Plain Sh f"/>
                <w:sz w:val="24"/>
                <w:szCs w:val="24"/>
              </w:rPr>
            </w:pPr>
            <w:r w:rsidRPr="008E1C36">
              <w:rPr>
                <w:rFonts w:ascii="Annes Font Plain Sh f" w:hAnsi="Annes Font Plain Sh f"/>
                <w:sz w:val="24"/>
                <w:szCs w:val="24"/>
              </w:rPr>
              <w:t xml:space="preserve">By who </w:t>
            </w:r>
          </w:p>
        </w:tc>
        <w:tc>
          <w:tcPr>
            <w:tcW w:w="937" w:type="dxa"/>
          </w:tcPr>
          <w:p w:rsidR="0010758D" w:rsidRPr="008E1C36" w:rsidRDefault="0010758D" w:rsidP="0010758D">
            <w:pPr>
              <w:rPr>
                <w:rFonts w:ascii="Annes Font Plain Sh f" w:hAnsi="Annes Font Plain Sh f"/>
                <w:sz w:val="24"/>
                <w:szCs w:val="24"/>
              </w:rPr>
            </w:pPr>
            <w:r w:rsidRPr="008E1C36">
              <w:rPr>
                <w:rFonts w:ascii="Annes Font Plain Sh f" w:hAnsi="Annes Font Plain Sh f"/>
                <w:sz w:val="24"/>
                <w:szCs w:val="24"/>
              </w:rPr>
              <w:t>Time Scale</w:t>
            </w:r>
          </w:p>
        </w:tc>
        <w:tc>
          <w:tcPr>
            <w:tcW w:w="1339" w:type="dxa"/>
          </w:tcPr>
          <w:p w:rsidR="0010758D" w:rsidRPr="008E1C36" w:rsidRDefault="0010758D" w:rsidP="0010758D">
            <w:pPr>
              <w:rPr>
                <w:rFonts w:ascii="Annes Font Plain Sh f" w:hAnsi="Annes Font Plain Sh f"/>
                <w:sz w:val="24"/>
                <w:szCs w:val="24"/>
              </w:rPr>
            </w:pPr>
            <w:r w:rsidRPr="008E1C36">
              <w:rPr>
                <w:rFonts w:ascii="Annes Font Plain Sh f" w:hAnsi="Annes Font Plain Sh f"/>
                <w:sz w:val="24"/>
                <w:szCs w:val="24"/>
              </w:rPr>
              <w:t>Monitoring and evaluation</w:t>
            </w:r>
          </w:p>
        </w:tc>
        <w:tc>
          <w:tcPr>
            <w:tcW w:w="1496" w:type="dxa"/>
          </w:tcPr>
          <w:p w:rsidR="0010758D" w:rsidRPr="008E1C36" w:rsidRDefault="0010758D" w:rsidP="0010758D">
            <w:pPr>
              <w:rPr>
                <w:rFonts w:ascii="Annes Font Plain Sh f" w:hAnsi="Annes Font Plain Sh f"/>
                <w:sz w:val="24"/>
                <w:szCs w:val="24"/>
              </w:rPr>
            </w:pPr>
            <w:r w:rsidRPr="008E1C36">
              <w:rPr>
                <w:rFonts w:ascii="Annes Font Plain Sh f" w:hAnsi="Annes Font Plain Sh f"/>
                <w:sz w:val="24"/>
                <w:szCs w:val="24"/>
              </w:rPr>
              <w:t xml:space="preserve">Outcomes </w:t>
            </w:r>
          </w:p>
        </w:tc>
        <w:tc>
          <w:tcPr>
            <w:tcW w:w="1218" w:type="dxa"/>
          </w:tcPr>
          <w:p w:rsidR="0010758D" w:rsidRPr="008E1C36" w:rsidRDefault="0010758D" w:rsidP="0010758D">
            <w:pPr>
              <w:rPr>
                <w:rFonts w:ascii="Annes Font Plain Sh f" w:hAnsi="Annes Font Plain Sh f"/>
                <w:sz w:val="24"/>
                <w:szCs w:val="24"/>
              </w:rPr>
            </w:pPr>
            <w:r w:rsidRPr="008E1C36">
              <w:rPr>
                <w:rFonts w:ascii="Annes Font Plain Sh f" w:hAnsi="Annes Font Plain Sh f"/>
                <w:sz w:val="24"/>
                <w:szCs w:val="24"/>
              </w:rPr>
              <w:t>Evidence base</w:t>
            </w:r>
          </w:p>
        </w:tc>
        <w:tc>
          <w:tcPr>
            <w:tcW w:w="1140" w:type="dxa"/>
          </w:tcPr>
          <w:p w:rsidR="0010758D" w:rsidRPr="008E1C36" w:rsidRDefault="0010758D" w:rsidP="0010758D">
            <w:pPr>
              <w:rPr>
                <w:rFonts w:ascii="Annes Font Plain Sh f" w:hAnsi="Annes Font Plain Sh f"/>
                <w:sz w:val="24"/>
                <w:szCs w:val="24"/>
              </w:rPr>
            </w:pPr>
            <w:r w:rsidRPr="008E1C36">
              <w:rPr>
                <w:rFonts w:ascii="Annes Font Plain Sh f" w:hAnsi="Annes Font Plain Sh f"/>
                <w:sz w:val="24"/>
                <w:szCs w:val="24"/>
              </w:rPr>
              <w:t>Monitoring</w:t>
            </w:r>
          </w:p>
        </w:tc>
      </w:tr>
      <w:tr w:rsidR="00E01238" w:rsidRPr="008E1C36" w:rsidTr="008E1C36">
        <w:tc>
          <w:tcPr>
            <w:tcW w:w="1458" w:type="dxa"/>
          </w:tcPr>
          <w:p w:rsidR="0010758D" w:rsidRPr="008E1C36" w:rsidRDefault="0010758D" w:rsidP="0010758D">
            <w:pPr>
              <w:rPr>
                <w:rFonts w:ascii="Annes Font Plain Sh f" w:hAnsi="Annes Font Plain Sh f"/>
                <w:b/>
                <w:sz w:val="24"/>
                <w:szCs w:val="24"/>
                <w:u w:val="single"/>
              </w:rPr>
            </w:pPr>
            <w:r w:rsidRPr="008E1C36">
              <w:rPr>
                <w:rFonts w:ascii="Annes Font Plain Sh f" w:hAnsi="Annes Font Plain Sh f"/>
                <w:sz w:val="24"/>
                <w:szCs w:val="24"/>
              </w:rPr>
              <w:t>1) Undertake audit of staff training needs on curriculum differentiation.</w:t>
            </w:r>
          </w:p>
        </w:tc>
        <w:tc>
          <w:tcPr>
            <w:tcW w:w="1428" w:type="dxa"/>
          </w:tcPr>
          <w:p w:rsidR="0010758D" w:rsidRPr="008E1C36" w:rsidRDefault="0010758D" w:rsidP="0010758D">
            <w:pPr>
              <w:rPr>
                <w:rFonts w:ascii="Annes Font Plain Sh f" w:hAnsi="Annes Font Plain Sh f"/>
                <w:sz w:val="24"/>
                <w:szCs w:val="24"/>
              </w:rPr>
            </w:pPr>
            <w:r w:rsidRPr="008E1C36">
              <w:rPr>
                <w:rFonts w:ascii="Annes Font Plain Sh f" w:hAnsi="Annes Font Plain Sh f"/>
                <w:sz w:val="24"/>
                <w:szCs w:val="24"/>
              </w:rPr>
              <w:t>SENDCO</w:t>
            </w:r>
          </w:p>
          <w:p w:rsidR="0010758D" w:rsidRPr="008E1C36" w:rsidRDefault="0010758D" w:rsidP="0010758D">
            <w:pPr>
              <w:rPr>
                <w:rFonts w:ascii="Annes Font Plain Sh f" w:hAnsi="Annes Font Plain Sh f"/>
                <w:b/>
                <w:sz w:val="24"/>
                <w:szCs w:val="24"/>
                <w:u w:val="single"/>
              </w:rPr>
            </w:pPr>
            <w:r w:rsidRPr="008E1C36">
              <w:rPr>
                <w:rFonts w:ascii="Annes Font Plain Sh f" w:hAnsi="Annes Font Plain Sh f"/>
                <w:sz w:val="24"/>
                <w:szCs w:val="24"/>
              </w:rPr>
              <w:t>SLT</w:t>
            </w:r>
          </w:p>
        </w:tc>
        <w:tc>
          <w:tcPr>
            <w:tcW w:w="937" w:type="dxa"/>
          </w:tcPr>
          <w:p w:rsidR="0010758D" w:rsidRPr="008E1C36" w:rsidRDefault="0010758D" w:rsidP="0010758D">
            <w:pPr>
              <w:rPr>
                <w:rFonts w:ascii="Annes Font Plain Sh f" w:hAnsi="Annes Font Plain Sh f"/>
                <w:sz w:val="24"/>
                <w:szCs w:val="24"/>
              </w:rPr>
            </w:pPr>
            <w:r w:rsidRPr="008E1C36">
              <w:rPr>
                <w:rFonts w:ascii="Annes Font Plain Sh f" w:hAnsi="Annes Font Plain Sh f"/>
                <w:sz w:val="24"/>
                <w:szCs w:val="24"/>
              </w:rPr>
              <w:t>On going</w:t>
            </w:r>
          </w:p>
        </w:tc>
        <w:tc>
          <w:tcPr>
            <w:tcW w:w="1339" w:type="dxa"/>
          </w:tcPr>
          <w:p w:rsidR="0010758D" w:rsidRPr="008E1C36" w:rsidRDefault="00E01238" w:rsidP="0010758D">
            <w:pPr>
              <w:rPr>
                <w:rFonts w:ascii="Annes Font Plain Sh f" w:hAnsi="Annes Font Plain Sh f"/>
                <w:b/>
                <w:sz w:val="24"/>
                <w:szCs w:val="24"/>
                <w:u w:val="single"/>
              </w:rPr>
            </w:pPr>
            <w:r w:rsidRPr="008E1C36">
              <w:rPr>
                <w:rFonts w:ascii="Annes Font Plain Sh f" w:hAnsi="Annes Font Plain Sh f"/>
                <w:sz w:val="24"/>
                <w:szCs w:val="24"/>
              </w:rPr>
              <w:t>SENDCO/SLT</w:t>
            </w:r>
          </w:p>
        </w:tc>
        <w:tc>
          <w:tcPr>
            <w:tcW w:w="1496" w:type="dxa"/>
          </w:tcPr>
          <w:p w:rsidR="0010758D" w:rsidRPr="008E1C36" w:rsidRDefault="00E01238" w:rsidP="0010758D">
            <w:pPr>
              <w:rPr>
                <w:rFonts w:ascii="Annes Font Plain Sh f" w:hAnsi="Annes Font Plain Sh f"/>
                <w:b/>
                <w:sz w:val="24"/>
                <w:szCs w:val="24"/>
                <w:u w:val="single"/>
              </w:rPr>
            </w:pPr>
            <w:r w:rsidRPr="008E1C36">
              <w:rPr>
                <w:rFonts w:ascii="Annes Font Plain Sh f" w:hAnsi="Annes Font Plain Sh f"/>
                <w:sz w:val="24"/>
                <w:szCs w:val="24"/>
              </w:rPr>
              <w:t>Raised confidence of staff in strategies for differentiation and increased pupil participation.</w:t>
            </w:r>
          </w:p>
        </w:tc>
        <w:tc>
          <w:tcPr>
            <w:tcW w:w="1218" w:type="dxa"/>
          </w:tcPr>
          <w:p w:rsidR="0010758D" w:rsidRPr="008E1C36" w:rsidRDefault="008530A1" w:rsidP="0010758D">
            <w:pPr>
              <w:rPr>
                <w:rFonts w:ascii="Annes Font Plain Sh f" w:hAnsi="Annes Font Plain Sh f"/>
                <w:sz w:val="24"/>
                <w:szCs w:val="24"/>
              </w:rPr>
            </w:pPr>
            <w:r w:rsidRPr="008E1C36">
              <w:rPr>
                <w:rFonts w:ascii="Annes Font Plain Sh f" w:hAnsi="Annes Font Plain Sh f"/>
                <w:sz w:val="24"/>
                <w:szCs w:val="24"/>
              </w:rPr>
              <w:t>CPD Planning</w:t>
            </w:r>
          </w:p>
        </w:tc>
        <w:tc>
          <w:tcPr>
            <w:tcW w:w="1140" w:type="dxa"/>
          </w:tcPr>
          <w:p w:rsidR="0010758D" w:rsidRPr="008E1C36" w:rsidRDefault="0010758D" w:rsidP="0010758D">
            <w:pPr>
              <w:rPr>
                <w:rFonts w:ascii="Annes Font Plain Sh f" w:hAnsi="Annes Font Plain Sh f"/>
                <w:b/>
                <w:sz w:val="24"/>
                <w:szCs w:val="24"/>
                <w:u w:val="single"/>
              </w:rPr>
            </w:pPr>
          </w:p>
        </w:tc>
      </w:tr>
      <w:tr w:rsidR="00E01238" w:rsidRPr="008E1C36" w:rsidTr="008E1C36">
        <w:tc>
          <w:tcPr>
            <w:tcW w:w="1458" w:type="dxa"/>
          </w:tcPr>
          <w:p w:rsidR="00E01238" w:rsidRPr="008E1C36" w:rsidRDefault="00E01238" w:rsidP="008530A1">
            <w:pPr>
              <w:rPr>
                <w:rFonts w:ascii="Annes Font Plain Sh f" w:hAnsi="Annes Font Plain Sh f"/>
                <w:b/>
                <w:sz w:val="24"/>
                <w:szCs w:val="24"/>
                <w:u w:val="single"/>
              </w:rPr>
            </w:pPr>
            <w:r w:rsidRPr="008E1C36">
              <w:rPr>
                <w:rFonts w:ascii="Annes Font Plain Sh f" w:hAnsi="Annes Font Plain Sh f"/>
                <w:sz w:val="24"/>
                <w:szCs w:val="24"/>
              </w:rPr>
              <w:t xml:space="preserve">2) </w:t>
            </w:r>
            <w:r w:rsidR="008530A1" w:rsidRPr="008E1C36">
              <w:rPr>
                <w:rFonts w:ascii="Annes Font Plain Sh f" w:hAnsi="Annes Font Plain Sh f"/>
                <w:sz w:val="24"/>
                <w:szCs w:val="24"/>
              </w:rPr>
              <w:t xml:space="preserve">Attachment Disorder training </w:t>
            </w:r>
          </w:p>
        </w:tc>
        <w:tc>
          <w:tcPr>
            <w:tcW w:w="1428" w:type="dxa"/>
          </w:tcPr>
          <w:p w:rsidR="00E01238" w:rsidRPr="008E1C36" w:rsidRDefault="00E01238" w:rsidP="00E01238">
            <w:pPr>
              <w:rPr>
                <w:rFonts w:ascii="Annes Font Plain Sh f" w:hAnsi="Annes Font Plain Sh f"/>
                <w:sz w:val="24"/>
                <w:szCs w:val="24"/>
              </w:rPr>
            </w:pPr>
            <w:r w:rsidRPr="008E1C36">
              <w:rPr>
                <w:rFonts w:ascii="Annes Font Plain Sh f" w:hAnsi="Annes Font Plain Sh f"/>
                <w:sz w:val="24"/>
                <w:szCs w:val="24"/>
              </w:rPr>
              <w:t>SENDCO</w:t>
            </w:r>
          </w:p>
          <w:p w:rsidR="00E01238" w:rsidRPr="008E1C36" w:rsidRDefault="00E01238" w:rsidP="00E01238">
            <w:pPr>
              <w:rPr>
                <w:rFonts w:ascii="Annes Font Plain Sh f" w:hAnsi="Annes Font Plain Sh f"/>
                <w:b/>
                <w:sz w:val="24"/>
                <w:szCs w:val="24"/>
                <w:u w:val="single"/>
              </w:rPr>
            </w:pPr>
            <w:r w:rsidRPr="008E1C36">
              <w:rPr>
                <w:rFonts w:ascii="Annes Font Plain Sh f" w:hAnsi="Annes Font Plain Sh f"/>
                <w:sz w:val="24"/>
                <w:szCs w:val="24"/>
              </w:rPr>
              <w:t>SLT</w:t>
            </w:r>
          </w:p>
        </w:tc>
        <w:tc>
          <w:tcPr>
            <w:tcW w:w="937" w:type="dxa"/>
          </w:tcPr>
          <w:p w:rsidR="00E01238" w:rsidRPr="008E1C36" w:rsidRDefault="008530A1" w:rsidP="00E01238">
            <w:pPr>
              <w:rPr>
                <w:rFonts w:ascii="Annes Font Plain Sh f" w:hAnsi="Annes Font Plain Sh f"/>
                <w:sz w:val="24"/>
                <w:szCs w:val="24"/>
              </w:rPr>
            </w:pPr>
            <w:r w:rsidRPr="008E1C36">
              <w:rPr>
                <w:rFonts w:ascii="Annes Font Plain Sh f" w:hAnsi="Annes Font Plain Sh f"/>
                <w:sz w:val="24"/>
                <w:szCs w:val="24"/>
              </w:rPr>
              <w:t>January 2018</w:t>
            </w:r>
          </w:p>
        </w:tc>
        <w:tc>
          <w:tcPr>
            <w:tcW w:w="1339" w:type="dxa"/>
          </w:tcPr>
          <w:p w:rsidR="00E01238" w:rsidRPr="008E1C36" w:rsidRDefault="00E01238" w:rsidP="00E01238">
            <w:pPr>
              <w:rPr>
                <w:rFonts w:ascii="Annes Font Plain Sh f" w:hAnsi="Annes Font Plain Sh f"/>
                <w:b/>
                <w:sz w:val="24"/>
                <w:szCs w:val="24"/>
                <w:u w:val="single"/>
              </w:rPr>
            </w:pPr>
            <w:r w:rsidRPr="008E1C36">
              <w:rPr>
                <w:rFonts w:ascii="Annes Font Plain Sh f" w:hAnsi="Annes Font Plain Sh f"/>
                <w:sz w:val="24"/>
                <w:szCs w:val="24"/>
              </w:rPr>
              <w:t>SENDCO/SLT</w:t>
            </w:r>
          </w:p>
        </w:tc>
        <w:tc>
          <w:tcPr>
            <w:tcW w:w="1496" w:type="dxa"/>
          </w:tcPr>
          <w:p w:rsidR="00E01238" w:rsidRPr="008E1C36" w:rsidRDefault="00E01238" w:rsidP="008530A1">
            <w:pPr>
              <w:rPr>
                <w:rFonts w:ascii="Annes Font Plain Sh f" w:hAnsi="Annes Font Plain Sh f"/>
                <w:b/>
                <w:sz w:val="24"/>
                <w:szCs w:val="24"/>
                <w:u w:val="single"/>
              </w:rPr>
            </w:pPr>
            <w:r w:rsidRPr="008E1C36">
              <w:rPr>
                <w:rFonts w:ascii="Annes Font Plain Sh f" w:hAnsi="Annes Font Plain Sh f"/>
                <w:sz w:val="24"/>
                <w:szCs w:val="24"/>
              </w:rPr>
              <w:t xml:space="preserve">Raised confidence of staff in strategies for </w:t>
            </w:r>
            <w:r w:rsidR="008530A1" w:rsidRPr="008E1C36">
              <w:rPr>
                <w:rFonts w:ascii="Annes Font Plain Sh f" w:hAnsi="Annes Font Plain Sh f"/>
                <w:sz w:val="24"/>
                <w:szCs w:val="24"/>
              </w:rPr>
              <w:t>supporting children with attachment disorders</w:t>
            </w:r>
            <w:r w:rsidRPr="008E1C36">
              <w:rPr>
                <w:rFonts w:ascii="Annes Font Plain Sh f" w:hAnsi="Annes Font Plain Sh f"/>
                <w:sz w:val="24"/>
                <w:szCs w:val="24"/>
              </w:rPr>
              <w:t xml:space="preserve"> increased pupil participation</w:t>
            </w:r>
          </w:p>
        </w:tc>
        <w:tc>
          <w:tcPr>
            <w:tcW w:w="1218" w:type="dxa"/>
          </w:tcPr>
          <w:p w:rsidR="00E01238" w:rsidRPr="008E1C36" w:rsidRDefault="008530A1" w:rsidP="00E01238">
            <w:pPr>
              <w:rPr>
                <w:rFonts w:ascii="Annes Font Plain Sh f" w:hAnsi="Annes Font Plain Sh f"/>
                <w:b/>
                <w:sz w:val="24"/>
                <w:szCs w:val="24"/>
                <w:u w:val="single"/>
              </w:rPr>
            </w:pPr>
            <w:r w:rsidRPr="008E1C36">
              <w:rPr>
                <w:rFonts w:ascii="Annes Font Plain Sh f" w:hAnsi="Annes Font Plain Sh f"/>
                <w:sz w:val="24"/>
                <w:szCs w:val="24"/>
              </w:rPr>
              <w:t>Twilight</w:t>
            </w:r>
          </w:p>
        </w:tc>
        <w:tc>
          <w:tcPr>
            <w:tcW w:w="1140" w:type="dxa"/>
          </w:tcPr>
          <w:p w:rsidR="00E01238" w:rsidRPr="008E1C36" w:rsidRDefault="00E01238" w:rsidP="00E01238">
            <w:pPr>
              <w:rPr>
                <w:rFonts w:ascii="Annes Font Plain Sh f" w:hAnsi="Annes Font Plain Sh f"/>
                <w:b/>
                <w:sz w:val="24"/>
                <w:szCs w:val="24"/>
                <w:u w:val="single"/>
              </w:rPr>
            </w:pPr>
          </w:p>
        </w:tc>
      </w:tr>
      <w:tr w:rsidR="00E01238" w:rsidRPr="008E1C36" w:rsidTr="008E1C36">
        <w:tc>
          <w:tcPr>
            <w:tcW w:w="1458" w:type="dxa"/>
          </w:tcPr>
          <w:p w:rsidR="00E01238" w:rsidRPr="008E1C36" w:rsidRDefault="008530A1" w:rsidP="00E01238">
            <w:pPr>
              <w:rPr>
                <w:rFonts w:ascii="Annes Font Plain Sh f" w:hAnsi="Annes Font Plain Sh f"/>
                <w:b/>
                <w:sz w:val="24"/>
                <w:szCs w:val="24"/>
                <w:u w:val="single"/>
              </w:rPr>
            </w:pPr>
            <w:r w:rsidRPr="008E1C36">
              <w:rPr>
                <w:rFonts w:ascii="Annes Font Plain Sh f" w:hAnsi="Annes Font Plain Sh f"/>
                <w:sz w:val="24"/>
                <w:szCs w:val="24"/>
              </w:rPr>
              <w:t>Enable</w:t>
            </w:r>
            <w:r w:rsidR="00E01238" w:rsidRPr="008E1C36">
              <w:rPr>
                <w:rFonts w:ascii="Annes Font Plain Sh f" w:hAnsi="Annes Font Plain Sh f"/>
                <w:sz w:val="24"/>
                <w:szCs w:val="24"/>
              </w:rPr>
              <w:t xml:space="preserve"> parental views to be given  on Sen.</w:t>
            </w:r>
          </w:p>
        </w:tc>
        <w:tc>
          <w:tcPr>
            <w:tcW w:w="1428" w:type="dxa"/>
          </w:tcPr>
          <w:p w:rsidR="00E01238" w:rsidRPr="008E1C36" w:rsidRDefault="00F22B62" w:rsidP="00E01238">
            <w:pPr>
              <w:rPr>
                <w:rFonts w:ascii="Annes Font Plain Sh f" w:hAnsi="Annes Font Plain Sh f"/>
                <w:b/>
                <w:sz w:val="24"/>
                <w:szCs w:val="24"/>
                <w:u w:val="single"/>
              </w:rPr>
            </w:pPr>
            <w:r w:rsidRPr="008E1C36">
              <w:rPr>
                <w:rFonts w:ascii="Annes Font Plain Sh f" w:hAnsi="Annes Font Plain Sh f"/>
                <w:sz w:val="24"/>
                <w:szCs w:val="24"/>
              </w:rPr>
              <w:t>SENDCO/SEND Governor</w:t>
            </w:r>
          </w:p>
        </w:tc>
        <w:tc>
          <w:tcPr>
            <w:tcW w:w="937" w:type="dxa"/>
          </w:tcPr>
          <w:p w:rsidR="00E01238" w:rsidRPr="008E1C36" w:rsidRDefault="00E01238" w:rsidP="00E01238">
            <w:pPr>
              <w:rPr>
                <w:rFonts w:ascii="Annes Font Plain Sh f" w:hAnsi="Annes Font Plain Sh f"/>
                <w:b/>
                <w:sz w:val="24"/>
                <w:szCs w:val="24"/>
                <w:u w:val="single"/>
              </w:rPr>
            </w:pPr>
          </w:p>
        </w:tc>
        <w:tc>
          <w:tcPr>
            <w:tcW w:w="1339" w:type="dxa"/>
          </w:tcPr>
          <w:p w:rsidR="00E01238" w:rsidRPr="008E1C36" w:rsidRDefault="00F22B62" w:rsidP="00E01238">
            <w:pPr>
              <w:rPr>
                <w:rFonts w:ascii="Annes Font Plain Sh f" w:hAnsi="Annes Font Plain Sh f"/>
                <w:b/>
                <w:sz w:val="24"/>
                <w:szCs w:val="24"/>
                <w:u w:val="single"/>
              </w:rPr>
            </w:pPr>
            <w:r w:rsidRPr="008E1C36">
              <w:rPr>
                <w:rFonts w:ascii="Annes Font Plain Sh f" w:hAnsi="Annes Font Plain Sh f"/>
                <w:sz w:val="24"/>
                <w:szCs w:val="24"/>
              </w:rPr>
              <w:t>SENDCO/SEND Governor</w:t>
            </w:r>
          </w:p>
        </w:tc>
        <w:tc>
          <w:tcPr>
            <w:tcW w:w="1496" w:type="dxa"/>
          </w:tcPr>
          <w:p w:rsidR="00E01238" w:rsidRPr="008E1C36" w:rsidRDefault="00E01238" w:rsidP="00E01238">
            <w:pPr>
              <w:rPr>
                <w:rFonts w:ascii="Annes Font Plain Sh f" w:hAnsi="Annes Font Plain Sh f"/>
                <w:b/>
                <w:sz w:val="24"/>
                <w:szCs w:val="24"/>
                <w:u w:val="single"/>
              </w:rPr>
            </w:pPr>
            <w:r w:rsidRPr="008E1C36">
              <w:rPr>
                <w:rFonts w:ascii="Annes Font Plain Sh f" w:hAnsi="Annes Font Plain Sh f"/>
                <w:sz w:val="24"/>
                <w:szCs w:val="24"/>
              </w:rPr>
              <w:t>Clearer views on Parent voice in relation to inclusivity in all aspects of school life.</w:t>
            </w:r>
          </w:p>
        </w:tc>
        <w:tc>
          <w:tcPr>
            <w:tcW w:w="1218" w:type="dxa"/>
          </w:tcPr>
          <w:p w:rsidR="00E01238" w:rsidRPr="008E1C36" w:rsidRDefault="00E01238" w:rsidP="00E01238">
            <w:pPr>
              <w:rPr>
                <w:rFonts w:ascii="Annes Font Plain Sh f" w:hAnsi="Annes Font Plain Sh f"/>
                <w:b/>
                <w:sz w:val="24"/>
                <w:szCs w:val="24"/>
                <w:u w:val="single"/>
              </w:rPr>
            </w:pPr>
          </w:p>
        </w:tc>
        <w:tc>
          <w:tcPr>
            <w:tcW w:w="1140" w:type="dxa"/>
          </w:tcPr>
          <w:p w:rsidR="00E01238" w:rsidRPr="008E1C36" w:rsidRDefault="008530A1" w:rsidP="00E01238">
            <w:pPr>
              <w:rPr>
                <w:rFonts w:ascii="Annes Font Plain Sh f" w:hAnsi="Annes Font Plain Sh f"/>
                <w:sz w:val="24"/>
                <w:szCs w:val="24"/>
              </w:rPr>
            </w:pPr>
            <w:r w:rsidRPr="008E1C36">
              <w:rPr>
                <w:rFonts w:ascii="Annes Font Plain Sh f" w:hAnsi="Annes Font Plain Sh f"/>
                <w:sz w:val="24"/>
                <w:szCs w:val="24"/>
              </w:rPr>
              <w:t>Questionnaires</w:t>
            </w:r>
          </w:p>
        </w:tc>
      </w:tr>
      <w:tr w:rsidR="00E01238" w:rsidRPr="008E1C36" w:rsidTr="008E1C36">
        <w:tc>
          <w:tcPr>
            <w:tcW w:w="1458" w:type="dxa"/>
          </w:tcPr>
          <w:p w:rsidR="00E01238" w:rsidRPr="008E1C36" w:rsidRDefault="00E01238" w:rsidP="00E01238">
            <w:pPr>
              <w:rPr>
                <w:rFonts w:ascii="Annes Font Plain Sh f" w:hAnsi="Annes Font Plain Sh f"/>
                <w:b/>
                <w:sz w:val="24"/>
                <w:szCs w:val="24"/>
                <w:u w:val="single"/>
              </w:rPr>
            </w:pPr>
            <w:r w:rsidRPr="008E1C36">
              <w:rPr>
                <w:rFonts w:ascii="Annes Font Plain Sh f" w:hAnsi="Annes Font Plain Sh f"/>
                <w:sz w:val="24"/>
                <w:szCs w:val="24"/>
              </w:rPr>
              <w:t>5)Review information to parents/carers to ensure it is accessible</w:t>
            </w:r>
          </w:p>
        </w:tc>
        <w:tc>
          <w:tcPr>
            <w:tcW w:w="1428" w:type="dxa"/>
          </w:tcPr>
          <w:p w:rsidR="00E01238" w:rsidRPr="008E1C36" w:rsidRDefault="00E01238" w:rsidP="00E01238">
            <w:pPr>
              <w:rPr>
                <w:rFonts w:ascii="Annes Font Plain Sh f" w:hAnsi="Annes Font Plain Sh f"/>
                <w:b/>
                <w:sz w:val="24"/>
                <w:szCs w:val="24"/>
                <w:u w:val="single"/>
              </w:rPr>
            </w:pPr>
          </w:p>
        </w:tc>
        <w:tc>
          <w:tcPr>
            <w:tcW w:w="937" w:type="dxa"/>
          </w:tcPr>
          <w:p w:rsidR="00E01238" w:rsidRPr="008E1C36" w:rsidRDefault="00E01238" w:rsidP="00E01238">
            <w:pPr>
              <w:rPr>
                <w:rFonts w:ascii="Annes Font Plain Sh f" w:hAnsi="Annes Font Plain Sh f"/>
                <w:b/>
                <w:sz w:val="24"/>
                <w:szCs w:val="24"/>
                <w:u w:val="single"/>
              </w:rPr>
            </w:pPr>
          </w:p>
        </w:tc>
        <w:tc>
          <w:tcPr>
            <w:tcW w:w="1339" w:type="dxa"/>
          </w:tcPr>
          <w:p w:rsidR="00E01238" w:rsidRPr="008E1C36" w:rsidRDefault="00E01238" w:rsidP="00E01238">
            <w:pPr>
              <w:rPr>
                <w:rFonts w:ascii="Annes Font Plain Sh f" w:hAnsi="Annes Font Plain Sh f"/>
                <w:b/>
                <w:sz w:val="24"/>
                <w:szCs w:val="24"/>
                <w:u w:val="single"/>
              </w:rPr>
            </w:pPr>
          </w:p>
        </w:tc>
        <w:tc>
          <w:tcPr>
            <w:tcW w:w="1496" w:type="dxa"/>
          </w:tcPr>
          <w:p w:rsidR="00E01238" w:rsidRPr="008E1C36" w:rsidRDefault="00E01238" w:rsidP="00E01238">
            <w:pPr>
              <w:rPr>
                <w:rFonts w:ascii="Annes Font Plain Sh f" w:hAnsi="Annes Font Plain Sh f"/>
                <w:b/>
                <w:sz w:val="24"/>
                <w:szCs w:val="24"/>
                <w:u w:val="single"/>
              </w:rPr>
            </w:pPr>
            <w:r w:rsidRPr="008E1C36">
              <w:rPr>
                <w:rFonts w:ascii="Annes Font Plain Sh f" w:hAnsi="Annes Font Plain Sh f"/>
                <w:sz w:val="24"/>
                <w:szCs w:val="24"/>
              </w:rPr>
              <w:t>Clearer views on Parent voice in relation to inclusivity in all aspects of school life.</w:t>
            </w:r>
          </w:p>
        </w:tc>
        <w:tc>
          <w:tcPr>
            <w:tcW w:w="1218" w:type="dxa"/>
          </w:tcPr>
          <w:p w:rsidR="00E01238" w:rsidRPr="008E1C36" w:rsidRDefault="00E01238" w:rsidP="00E01238">
            <w:pPr>
              <w:rPr>
                <w:rFonts w:ascii="Annes Font Plain Sh f" w:hAnsi="Annes Font Plain Sh f"/>
                <w:b/>
                <w:sz w:val="24"/>
                <w:szCs w:val="24"/>
                <w:u w:val="single"/>
              </w:rPr>
            </w:pPr>
          </w:p>
        </w:tc>
        <w:tc>
          <w:tcPr>
            <w:tcW w:w="1140" w:type="dxa"/>
          </w:tcPr>
          <w:p w:rsidR="00E01238" w:rsidRPr="008E1C36" w:rsidRDefault="00E01238" w:rsidP="00E01238">
            <w:pPr>
              <w:rPr>
                <w:rFonts w:ascii="Annes Font Plain Sh f" w:hAnsi="Annes Font Plain Sh f"/>
                <w:b/>
                <w:sz w:val="24"/>
                <w:szCs w:val="24"/>
                <w:u w:val="single"/>
              </w:rPr>
            </w:pPr>
          </w:p>
        </w:tc>
      </w:tr>
      <w:tr w:rsidR="00E01238" w:rsidRPr="008E1C36" w:rsidTr="008E1C36">
        <w:tc>
          <w:tcPr>
            <w:tcW w:w="1458" w:type="dxa"/>
          </w:tcPr>
          <w:p w:rsidR="00E01238" w:rsidRPr="008E1C36" w:rsidRDefault="00E01238" w:rsidP="00E01238">
            <w:pPr>
              <w:rPr>
                <w:rFonts w:ascii="Annes Font Plain Sh f" w:hAnsi="Annes Font Plain Sh f"/>
                <w:sz w:val="24"/>
                <w:szCs w:val="24"/>
              </w:rPr>
            </w:pPr>
            <w:r w:rsidRPr="008E1C36">
              <w:rPr>
                <w:rFonts w:ascii="Annes Font Plain Sh f" w:hAnsi="Annes Font Plain Sh f"/>
                <w:sz w:val="24"/>
                <w:szCs w:val="24"/>
              </w:rPr>
              <w:t>6) Develop links with local SEND schools/ARPs to improve understanding of curriculum and Organise opportunities for staff to observe when appropriate at local schools</w:t>
            </w:r>
          </w:p>
        </w:tc>
        <w:tc>
          <w:tcPr>
            <w:tcW w:w="1428" w:type="dxa"/>
          </w:tcPr>
          <w:p w:rsidR="00E01238" w:rsidRPr="008E1C36" w:rsidRDefault="00E01238" w:rsidP="00E01238">
            <w:pPr>
              <w:rPr>
                <w:rFonts w:ascii="Annes Font Plain Sh f" w:hAnsi="Annes Font Plain Sh f"/>
                <w:b/>
                <w:sz w:val="24"/>
                <w:szCs w:val="24"/>
                <w:u w:val="single"/>
              </w:rPr>
            </w:pPr>
          </w:p>
        </w:tc>
        <w:tc>
          <w:tcPr>
            <w:tcW w:w="937" w:type="dxa"/>
          </w:tcPr>
          <w:p w:rsidR="00E01238" w:rsidRPr="008E1C36" w:rsidRDefault="00E01238" w:rsidP="00E01238">
            <w:pPr>
              <w:rPr>
                <w:rFonts w:ascii="Annes Font Plain Sh f" w:hAnsi="Annes Font Plain Sh f"/>
                <w:b/>
                <w:sz w:val="24"/>
                <w:szCs w:val="24"/>
                <w:u w:val="single"/>
              </w:rPr>
            </w:pPr>
          </w:p>
        </w:tc>
        <w:tc>
          <w:tcPr>
            <w:tcW w:w="1339" w:type="dxa"/>
          </w:tcPr>
          <w:p w:rsidR="00E01238" w:rsidRPr="008E1C36" w:rsidRDefault="00E01238" w:rsidP="00E01238">
            <w:pPr>
              <w:rPr>
                <w:rFonts w:ascii="Annes Font Plain Sh f" w:hAnsi="Annes Font Plain Sh f"/>
                <w:b/>
                <w:sz w:val="24"/>
                <w:szCs w:val="24"/>
                <w:u w:val="single"/>
              </w:rPr>
            </w:pPr>
          </w:p>
        </w:tc>
        <w:tc>
          <w:tcPr>
            <w:tcW w:w="1496" w:type="dxa"/>
          </w:tcPr>
          <w:p w:rsidR="00E01238" w:rsidRPr="008E1C36" w:rsidRDefault="00E01238" w:rsidP="00E01238">
            <w:pPr>
              <w:rPr>
                <w:rFonts w:ascii="Annes Font Plain Sh f" w:hAnsi="Annes Font Plain Sh f"/>
                <w:sz w:val="24"/>
                <w:szCs w:val="24"/>
              </w:rPr>
            </w:pPr>
            <w:r w:rsidRPr="008E1C36">
              <w:rPr>
                <w:rFonts w:ascii="Annes Font Plain Sh f" w:hAnsi="Annes Font Plain Sh f"/>
                <w:sz w:val="24"/>
                <w:szCs w:val="24"/>
              </w:rPr>
              <w:t>Increased confidence of staff in developing their knowledge of SEND curriculum and systems.</w:t>
            </w:r>
          </w:p>
        </w:tc>
        <w:tc>
          <w:tcPr>
            <w:tcW w:w="1218" w:type="dxa"/>
          </w:tcPr>
          <w:p w:rsidR="00E01238" w:rsidRPr="008E1C36" w:rsidRDefault="00E01238" w:rsidP="00F22B62">
            <w:pPr>
              <w:jc w:val="center"/>
              <w:rPr>
                <w:rFonts w:ascii="Annes Font Plain Sh f" w:hAnsi="Annes Font Plain Sh f"/>
                <w:sz w:val="24"/>
                <w:szCs w:val="24"/>
              </w:rPr>
            </w:pPr>
          </w:p>
        </w:tc>
        <w:tc>
          <w:tcPr>
            <w:tcW w:w="1140" w:type="dxa"/>
          </w:tcPr>
          <w:p w:rsidR="00E01238" w:rsidRPr="008E1C36" w:rsidRDefault="00E01238" w:rsidP="00E01238">
            <w:pPr>
              <w:rPr>
                <w:rFonts w:ascii="Annes Font Plain Sh f" w:hAnsi="Annes Font Plain Sh f"/>
                <w:b/>
                <w:sz w:val="24"/>
                <w:szCs w:val="24"/>
                <w:u w:val="single"/>
              </w:rPr>
            </w:pPr>
          </w:p>
        </w:tc>
      </w:tr>
    </w:tbl>
    <w:p w:rsidR="0010758D" w:rsidRPr="008E1C36" w:rsidRDefault="0010758D" w:rsidP="00B43664">
      <w:pPr>
        <w:rPr>
          <w:rFonts w:ascii="Annes Font Plain Sh f" w:hAnsi="Annes Font Plain Sh f"/>
          <w:b/>
          <w:sz w:val="24"/>
          <w:szCs w:val="24"/>
          <w:u w:val="single"/>
        </w:rPr>
      </w:pPr>
    </w:p>
    <w:p w:rsidR="00F22B62" w:rsidRPr="008E1C36" w:rsidRDefault="00F22B62" w:rsidP="00B43664">
      <w:pPr>
        <w:rPr>
          <w:rFonts w:ascii="Annes Font Plain Sh f" w:hAnsi="Annes Font Plain Sh f"/>
          <w:b/>
          <w:sz w:val="24"/>
          <w:szCs w:val="24"/>
          <w:u w:val="single"/>
        </w:rPr>
      </w:pPr>
      <w:r w:rsidRPr="008E1C36">
        <w:rPr>
          <w:rFonts w:ascii="Annes Font Plain Sh f" w:hAnsi="Annes Font Plain Sh f"/>
          <w:b/>
          <w:sz w:val="24"/>
          <w:szCs w:val="24"/>
          <w:u w:val="single"/>
        </w:rPr>
        <w:t>Improving access to information</w:t>
      </w:r>
    </w:p>
    <w:tbl>
      <w:tblPr>
        <w:tblStyle w:val="TableGrid"/>
        <w:tblW w:w="0" w:type="auto"/>
        <w:tblLook w:val="04A0" w:firstRow="1" w:lastRow="0" w:firstColumn="1" w:lastColumn="0" w:noHBand="0" w:noVBand="1"/>
      </w:tblPr>
      <w:tblGrid>
        <w:gridCol w:w="1357"/>
        <w:gridCol w:w="1288"/>
        <w:gridCol w:w="1288"/>
        <w:gridCol w:w="1331"/>
        <w:gridCol w:w="1288"/>
        <w:gridCol w:w="1288"/>
        <w:gridCol w:w="1331"/>
      </w:tblGrid>
      <w:tr w:rsidR="00F22B62" w:rsidRPr="008E1C36" w:rsidTr="00F22B62">
        <w:tc>
          <w:tcPr>
            <w:tcW w:w="1288" w:type="dxa"/>
          </w:tcPr>
          <w:p w:rsidR="00F22B62" w:rsidRPr="008E1C36" w:rsidRDefault="00F22B62" w:rsidP="00F22B62">
            <w:pPr>
              <w:rPr>
                <w:rFonts w:ascii="Annes Font Plain Sh f" w:hAnsi="Annes Font Plain Sh f"/>
                <w:sz w:val="24"/>
                <w:szCs w:val="24"/>
              </w:rPr>
            </w:pPr>
            <w:r w:rsidRPr="008E1C36">
              <w:rPr>
                <w:rFonts w:ascii="Annes Font Plain Sh f" w:hAnsi="Annes Font Plain Sh f"/>
                <w:sz w:val="24"/>
                <w:szCs w:val="24"/>
              </w:rPr>
              <w:t>Actions</w:t>
            </w:r>
          </w:p>
        </w:tc>
        <w:tc>
          <w:tcPr>
            <w:tcW w:w="1288" w:type="dxa"/>
          </w:tcPr>
          <w:p w:rsidR="00F22B62" w:rsidRPr="008E1C36" w:rsidRDefault="00F22B62" w:rsidP="00F22B62">
            <w:pPr>
              <w:rPr>
                <w:rFonts w:ascii="Annes Font Plain Sh f" w:hAnsi="Annes Font Plain Sh f"/>
                <w:sz w:val="24"/>
                <w:szCs w:val="24"/>
              </w:rPr>
            </w:pPr>
            <w:r w:rsidRPr="008E1C36">
              <w:rPr>
                <w:rFonts w:ascii="Annes Font Plain Sh f" w:hAnsi="Annes Font Plain Sh f"/>
                <w:sz w:val="24"/>
                <w:szCs w:val="24"/>
              </w:rPr>
              <w:t xml:space="preserve">By who </w:t>
            </w:r>
          </w:p>
        </w:tc>
        <w:tc>
          <w:tcPr>
            <w:tcW w:w="1288" w:type="dxa"/>
          </w:tcPr>
          <w:p w:rsidR="00F22B62" w:rsidRPr="008E1C36" w:rsidRDefault="00F22B62" w:rsidP="00F22B62">
            <w:pPr>
              <w:rPr>
                <w:rFonts w:ascii="Annes Font Plain Sh f" w:hAnsi="Annes Font Plain Sh f"/>
                <w:sz w:val="24"/>
                <w:szCs w:val="24"/>
              </w:rPr>
            </w:pPr>
            <w:r w:rsidRPr="008E1C36">
              <w:rPr>
                <w:rFonts w:ascii="Annes Font Plain Sh f" w:hAnsi="Annes Font Plain Sh f"/>
                <w:sz w:val="24"/>
                <w:szCs w:val="24"/>
              </w:rPr>
              <w:t>Time Scale</w:t>
            </w:r>
          </w:p>
        </w:tc>
        <w:tc>
          <w:tcPr>
            <w:tcW w:w="1288" w:type="dxa"/>
          </w:tcPr>
          <w:p w:rsidR="00F22B62" w:rsidRPr="008E1C36" w:rsidRDefault="00F22B62" w:rsidP="00F22B62">
            <w:pPr>
              <w:rPr>
                <w:rFonts w:ascii="Annes Font Plain Sh f" w:hAnsi="Annes Font Plain Sh f"/>
                <w:sz w:val="24"/>
                <w:szCs w:val="24"/>
              </w:rPr>
            </w:pPr>
            <w:r w:rsidRPr="008E1C36">
              <w:rPr>
                <w:rFonts w:ascii="Annes Font Plain Sh f" w:hAnsi="Annes Font Plain Sh f"/>
                <w:sz w:val="24"/>
                <w:szCs w:val="24"/>
              </w:rPr>
              <w:t>Monitoring and evaluation</w:t>
            </w:r>
          </w:p>
        </w:tc>
        <w:tc>
          <w:tcPr>
            <w:tcW w:w="1288" w:type="dxa"/>
          </w:tcPr>
          <w:p w:rsidR="00F22B62" w:rsidRPr="008E1C36" w:rsidRDefault="00F22B62" w:rsidP="00F22B62">
            <w:pPr>
              <w:rPr>
                <w:rFonts w:ascii="Annes Font Plain Sh f" w:hAnsi="Annes Font Plain Sh f"/>
                <w:sz w:val="24"/>
                <w:szCs w:val="24"/>
              </w:rPr>
            </w:pPr>
            <w:r w:rsidRPr="008E1C36">
              <w:rPr>
                <w:rFonts w:ascii="Annes Font Plain Sh f" w:hAnsi="Annes Font Plain Sh f"/>
                <w:sz w:val="24"/>
                <w:szCs w:val="24"/>
              </w:rPr>
              <w:t xml:space="preserve">Outcomes </w:t>
            </w:r>
          </w:p>
        </w:tc>
        <w:tc>
          <w:tcPr>
            <w:tcW w:w="1288" w:type="dxa"/>
          </w:tcPr>
          <w:p w:rsidR="00F22B62" w:rsidRPr="008E1C36" w:rsidRDefault="00F22B62" w:rsidP="00F22B62">
            <w:pPr>
              <w:rPr>
                <w:rFonts w:ascii="Annes Font Plain Sh f" w:hAnsi="Annes Font Plain Sh f"/>
                <w:sz w:val="24"/>
                <w:szCs w:val="24"/>
              </w:rPr>
            </w:pPr>
            <w:r w:rsidRPr="008E1C36">
              <w:rPr>
                <w:rFonts w:ascii="Annes Font Plain Sh f" w:hAnsi="Annes Font Plain Sh f"/>
                <w:sz w:val="24"/>
                <w:szCs w:val="24"/>
              </w:rPr>
              <w:t>Evidence base</w:t>
            </w:r>
          </w:p>
        </w:tc>
        <w:tc>
          <w:tcPr>
            <w:tcW w:w="1288" w:type="dxa"/>
          </w:tcPr>
          <w:p w:rsidR="00F22B62" w:rsidRPr="008E1C36" w:rsidRDefault="00F22B62" w:rsidP="00F22B62">
            <w:pPr>
              <w:rPr>
                <w:rFonts w:ascii="Annes Font Plain Sh f" w:hAnsi="Annes Font Plain Sh f"/>
                <w:sz w:val="24"/>
                <w:szCs w:val="24"/>
              </w:rPr>
            </w:pPr>
            <w:r w:rsidRPr="008E1C36">
              <w:rPr>
                <w:rFonts w:ascii="Annes Font Plain Sh f" w:hAnsi="Annes Font Plain Sh f"/>
                <w:sz w:val="24"/>
                <w:szCs w:val="24"/>
              </w:rPr>
              <w:t>Monitoring</w:t>
            </w:r>
          </w:p>
        </w:tc>
      </w:tr>
      <w:tr w:rsidR="00F22B62" w:rsidRPr="008E1C36" w:rsidTr="00F22B62">
        <w:tc>
          <w:tcPr>
            <w:tcW w:w="1288" w:type="dxa"/>
          </w:tcPr>
          <w:p w:rsidR="00F22B62" w:rsidRPr="008E1C36" w:rsidRDefault="00F22B62" w:rsidP="00B70A41">
            <w:pPr>
              <w:rPr>
                <w:rFonts w:ascii="Annes Font Plain Sh f" w:hAnsi="Annes Font Plain Sh f"/>
                <w:sz w:val="24"/>
                <w:szCs w:val="24"/>
              </w:rPr>
            </w:pPr>
            <w:r w:rsidRPr="008E1C36">
              <w:rPr>
                <w:rFonts w:ascii="Annes Font Plain Sh f" w:hAnsi="Annes Font Plain Sh f"/>
                <w:sz w:val="24"/>
                <w:szCs w:val="24"/>
              </w:rPr>
              <w:t>Encourage pupils to express their access</w:t>
            </w:r>
            <w:r w:rsidR="00B70A41" w:rsidRPr="008E1C36">
              <w:rPr>
                <w:rFonts w:ascii="Annes Font Plain Sh f" w:hAnsi="Annes Font Plain Sh f"/>
                <w:sz w:val="24"/>
                <w:szCs w:val="24"/>
              </w:rPr>
              <w:t xml:space="preserve"> needs and explore learning styles</w:t>
            </w:r>
            <w:r w:rsidRPr="008E1C36">
              <w:rPr>
                <w:rFonts w:ascii="Annes Font Plain Sh f" w:hAnsi="Annes Font Plain Sh f"/>
                <w:sz w:val="24"/>
                <w:szCs w:val="24"/>
              </w:rPr>
              <w:t xml:space="preserve"> </w:t>
            </w:r>
          </w:p>
        </w:tc>
        <w:tc>
          <w:tcPr>
            <w:tcW w:w="1288" w:type="dxa"/>
          </w:tcPr>
          <w:p w:rsidR="00F22B62" w:rsidRPr="008E1C36" w:rsidRDefault="00F22B62" w:rsidP="00F22B62">
            <w:pPr>
              <w:rPr>
                <w:rFonts w:ascii="Annes Font Plain Sh f" w:hAnsi="Annes Font Plain Sh f"/>
                <w:sz w:val="24"/>
                <w:szCs w:val="24"/>
              </w:rPr>
            </w:pPr>
            <w:r w:rsidRPr="008E1C36">
              <w:rPr>
                <w:rFonts w:ascii="Annes Font Plain Sh f" w:hAnsi="Annes Font Plain Sh f"/>
                <w:sz w:val="24"/>
                <w:szCs w:val="24"/>
              </w:rPr>
              <w:t>All staff</w:t>
            </w:r>
          </w:p>
        </w:tc>
        <w:tc>
          <w:tcPr>
            <w:tcW w:w="1288" w:type="dxa"/>
          </w:tcPr>
          <w:p w:rsidR="00F22B62" w:rsidRPr="008E1C36" w:rsidRDefault="00B53412" w:rsidP="00F22B62">
            <w:pPr>
              <w:rPr>
                <w:rFonts w:ascii="Annes Font Plain Sh f" w:hAnsi="Annes Font Plain Sh f"/>
                <w:sz w:val="24"/>
                <w:szCs w:val="24"/>
              </w:rPr>
            </w:pPr>
            <w:r w:rsidRPr="008E1C36">
              <w:rPr>
                <w:rFonts w:ascii="Annes Font Plain Sh f" w:hAnsi="Annes Font Plain Sh f"/>
                <w:sz w:val="24"/>
                <w:szCs w:val="24"/>
              </w:rPr>
              <w:t>2017-20</w:t>
            </w:r>
          </w:p>
        </w:tc>
        <w:tc>
          <w:tcPr>
            <w:tcW w:w="1288" w:type="dxa"/>
          </w:tcPr>
          <w:p w:rsidR="00F22B62" w:rsidRPr="008E1C36" w:rsidRDefault="00B70A41" w:rsidP="00F22B62">
            <w:pPr>
              <w:rPr>
                <w:rFonts w:ascii="Annes Font Plain Sh f" w:hAnsi="Annes Font Plain Sh f"/>
                <w:sz w:val="24"/>
                <w:szCs w:val="24"/>
              </w:rPr>
            </w:pPr>
            <w:proofErr w:type="spellStart"/>
            <w:r w:rsidRPr="008E1C36">
              <w:rPr>
                <w:rFonts w:ascii="Annes Font Plain Sh f" w:hAnsi="Annes Font Plain Sh f"/>
                <w:sz w:val="24"/>
                <w:szCs w:val="24"/>
              </w:rPr>
              <w:t>SENDco</w:t>
            </w:r>
            <w:proofErr w:type="spellEnd"/>
          </w:p>
        </w:tc>
        <w:tc>
          <w:tcPr>
            <w:tcW w:w="1288" w:type="dxa"/>
          </w:tcPr>
          <w:p w:rsidR="00F22B62" w:rsidRPr="008E1C36" w:rsidRDefault="00B70A41" w:rsidP="00F22B62">
            <w:pPr>
              <w:rPr>
                <w:rFonts w:ascii="Annes Font Plain Sh f" w:hAnsi="Annes Font Plain Sh f"/>
                <w:sz w:val="24"/>
                <w:szCs w:val="24"/>
              </w:rPr>
            </w:pPr>
            <w:r w:rsidRPr="008E1C36">
              <w:rPr>
                <w:rFonts w:ascii="Annes Font Plain Sh f" w:hAnsi="Annes Font Plain Sh f"/>
                <w:sz w:val="24"/>
                <w:szCs w:val="24"/>
              </w:rPr>
              <w:t>Children able to articulate their access</w:t>
            </w:r>
          </w:p>
        </w:tc>
        <w:tc>
          <w:tcPr>
            <w:tcW w:w="1288" w:type="dxa"/>
          </w:tcPr>
          <w:p w:rsidR="00F22B62" w:rsidRPr="008E1C36" w:rsidRDefault="00F22B62" w:rsidP="00F22B62">
            <w:pPr>
              <w:rPr>
                <w:rFonts w:ascii="Annes Font Plain Sh f" w:hAnsi="Annes Font Plain Sh f"/>
                <w:sz w:val="24"/>
                <w:szCs w:val="24"/>
              </w:rPr>
            </w:pPr>
          </w:p>
        </w:tc>
        <w:tc>
          <w:tcPr>
            <w:tcW w:w="1288" w:type="dxa"/>
          </w:tcPr>
          <w:p w:rsidR="00F22B62" w:rsidRPr="008E1C36" w:rsidRDefault="00F22B62" w:rsidP="00F22B62">
            <w:pPr>
              <w:rPr>
                <w:rFonts w:ascii="Annes Font Plain Sh f" w:hAnsi="Annes Font Plain Sh f"/>
                <w:sz w:val="24"/>
                <w:szCs w:val="24"/>
              </w:rPr>
            </w:pPr>
          </w:p>
        </w:tc>
      </w:tr>
      <w:tr w:rsidR="00F22B62" w:rsidRPr="008E1C36" w:rsidTr="00F22B62">
        <w:tc>
          <w:tcPr>
            <w:tcW w:w="1288" w:type="dxa"/>
          </w:tcPr>
          <w:p w:rsidR="00F22B62" w:rsidRPr="008E1C36" w:rsidRDefault="008530A1" w:rsidP="00F22B62">
            <w:pPr>
              <w:rPr>
                <w:rFonts w:ascii="Annes Font Plain Sh f" w:hAnsi="Annes Font Plain Sh f"/>
                <w:sz w:val="24"/>
                <w:szCs w:val="24"/>
              </w:rPr>
            </w:pPr>
            <w:proofErr w:type="spellStart"/>
            <w:r w:rsidRPr="008E1C36">
              <w:rPr>
                <w:rFonts w:ascii="Annes Font Plain Sh f" w:hAnsi="Annes Font Plain Sh f"/>
                <w:sz w:val="24"/>
                <w:szCs w:val="24"/>
              </w:rPr>
              <w:t>Developthe</w:t>
            </w:r>
            <w:proofErr w:type="spellEnd"/>
            <w:r w:rsidRPr="008E1C36">
              <w:rPr>
                <w:rFonts w:ascii="Annes Font Plain Sh f" w:hAnsi="Annes Font Plain Sh f"/>
                <w:sz w:val="24"/>
                <w:szCs w:val="24"/>
              </w:rPr>
              <w:t xml:space="preserve"> use of Makaton and encourage whole school to know basic greetings.</w:t>
            </w:r>
          </w:p>
        </w:tc>
        <w:tc>
          <w:tcPr>
            <w:tcW w:w="1288" w:type="dxa"/>
          </w:tcPr>
          <w:p w:rsidR="00F22B62" w:rsidRPr="008E1C36" w:rsidRDefault="00B70A41" w:rsidP="00F22B62">
            <w:pPr>
              <w:rPr>
                <w:rFonts w:ascii="Annes Font Plain Sh f" w:hAnsi="Annes Font Plain Sh f"/>
                <w:sz w:val="24"/>
                <w:szCs w:val="24"/>
              </w:rPr>
            </w:pPr>
            <w:r w:rsidRPr="008E1C36">
              <w:rPr>
                <w:rFonts w:ascii="Annes Font Plain Sh f" w:hAnsi="Annes Font Plain Sh f"/>
                <w:sz w:val="24"/>
                <w:szCs w:val="24"/>
              </w:rPr>
              <w:t>All staff</w:t>
            </w:r>
          </w:p>
        </w:tc>
        <w:tc>
          <w:tcPr>
            <w:tcW w:w="1288" w:type="dxa"/>
          </w:tcPr>
          <w:p w:rsidR="00F22B62" w:rsidRPr="008E1C36" w:rsidRDefault="00F22B62" w:rsidP="00F22B62">
            <w:pPr>
              <w:rPr>
                <w:rFonts w:ascii="Annes Font Plain Sh f" w:hAnsi="Annes Font Plain Sh f"/>
                <w:sz w:val="24"/>
                <w:szCs w:val="24"/>
              </w:rPr>
            </w:pPr>
          </w:p>
        </w:tc>
        <w:tc>
          <w:tcPr>
            <w:tcW w:w="1288" w:type="dxa"/>
          </w:tcPr>
          <w:p w:rsidR="00F22B62" w:rsidRPr="008E1C36" w:rsidRDefault="00F22B62" w:rsidP="00F22B62">
            <w:pPr>
              <w:rPr>
                <w:rFonts w:ascii="Annes Font Plain Sh f" w:hAnsi="Annes Font Plain Sh f"/>
                <w:sz w:val="24"/>
                <w:szCs w:val="24"/>
              </w:rPr>
            </w:pPr>
          </w:p>
        </w:tc>
        <w:tc>
          <w:tcPr>
            <w:tcW w:w="1288" w:type="dxa"/>
          </w:tcPr>
          <w:p w:rsidR="00F22B62" w:rsidRPr="008E1C36" w:rsidRDefault="00B70A41" w:rsidP="008530A1">
            <w:pPr>
              <w:rPr>
                <w:rFonts w:ascii="Annes Font Plain Sh f" w:hAnsi="Annes Font Plain Sh f"/>
                <w:sz w:val="24"/>
                <w:szCs w:val="24"/>
              </w:rPr>
            </w:pPr>
            <w:r w:rsidRPr="008E1C36">
              <w:rPr>
                <w:rFonts w:ascii="Annes Font Plain Sh f" w:hAnsi="Annes Font Plain Sh f"/>
                <w:sz w:val="24"/>
                <w:szCs w:val="24"/>
              </w:rPr>
              <w:t xml:space="preserve">Children who are beginning to use </w:t>
            </w:r>
            <w:r w:rsidR="008530A1" w:rsidRPr="008E1C36">
              <w:rPr>
                <w:rFonts w:ascii="Annes Font Plain Sh f" w:hAnsi="Annes Font Plain Sh f"/>
                <w:sz w:val="24"/>
                <w:szCs w:val="24"/>
              </w:rPr>
              <w:t>Makaton</w:t>
            </w:r>
            <w:r w:rsidRPr="008E1C36">
              <w:rPr>
                <w:rFonts w:ascii="Annes Font Plain Sh f" w:hAnsi="Annes Font Plain Sh f"/>
                <w:sz w:val="24"/>
                <w:szCs w:val="24"/>
              </w:rPr>
              <w:t xml:space="preserve"> feel included in all school activity.</w:t>
            </w:r>
          </w:p>
        </w:tc>
        <w:tc>
          <w:tcPr>
            <w:tcW w:w="1288" w:type="dxa"/>
          </w:tcPr>
          <w:p w:rsidR="00F22B62" w:rsidRPr="008E1C36" w:rsidRDefault="00F22B62" w:rsidP="00F22B62">
            <w:pPr>
              <w:rPr>
                <w:rFonts w:ascii="Annes Font Plain Sh f" w:hAnsi="Annes Font Plain Sh f"/>
                <w:sz w:val="24"/>
                <w:szCs w:val="24"/>
              </w:rPr>
            </w:pPr>
          </w:p>
        </w:tc>
        <w:tc>
          <w:tcPr>
            <w:tcW w:w="1288" w:type="dxa"/>
          </w:tcPr>
          <w:p w:rsidR="00F22B62" w:rsidRPr="008E1C36" w:rsidRDefault="00F22B62" w:rsidP="00F22B62">
            <w:pPr>
              <w:rPr>
                <w:rFonts w:ascii="Annes Font Plain Sh f" w:hAnsi="Annes Font Plain Sh f"/>
                <w:sz w:val="24"/>
                <w:szCs w:val="24"/>
              </w:rPr>
            </w:pPr>
          </w:p>
        </w:tc>
      </w:tr>
    </w:tbl>
    <w:p w:rsidR="00B70A41" w:rsidRPr="008E1C36" w:rsidRDefault="00B70A41" w:rsidP="00B43664">
      <w:pPr>
        <w:rPr>
          <w:rFonts w:ascii="Annes Font Plain Sh f" w:hAnsi="Annes Font Plain Sh f"/>
          <w:b/>
          <w:sz w:val="24"/>
          <w:szCs w:val="24"/>
          <w:u w:val="single"/>
        </w:rPr>
      </w:pPr>
    </w:p>
    <w:tbl>
      <w:tblPr>
        <w:tblStyle w:val="TableGrid"/>
        <w:tblW w:w="0" w:type="auto"/>
        <w:tblLook w:val="04A0" w:firstRow="1" w:lastRow="0" w:firstColumn="1" w:lastColumn="0" w:noHBand="0" w:noVBand="1"/>
      </w:tblPr>
      <w:tblGrid>
        <w:gridCol w:w="1546"/>
        <w:gridCol w:w="1063"/>
        <w:gridCol w:w="1181"/>
        <w:gridCol w:w="1569"/>
        <w:gridCol w:w="1602"/>
        <w:gridCol w:w="1209"/>
        <w:gridCol w:w="1331"/>
      </w:tblGrid>
      <w:tr w:rsidR="00B70A41" w:rsidRPr="008E1C36" w:rsidTr="00B53412">
        <w:tc>
          <w:tcPr>
            <w:tcW w:w="1431" w:type="dxa"/>
          </w:tcPr>
          <w:p w:rsidR="00B70A41" w:rsidRPr="008E1C36" w:rsidRDefault="00B70A41" w:rsidP="00B70A41">
            <w:pPr>
              <w:rPr>
                <w:rFonts w:ascii="Annes Font Plain Sh f" w:hAnsi="Annes Font Plain Sh f"/>
                <w:sz w:val="24"/>
                <w:szCs w:val="24"/>
              </w:rPr>
            </w:pPr>
            <w:r w:rsidRPr="008E1C36">
              <w:rPr>
                <w:rFonts w:ascii="Annes Font Plain Sh f" w:hAnsi="Annes Font Plain Sh f"/>
                <w:sz w:val="24"/>
                <w:szCs w:val="24"/>
              </w:rPr>
              <w:t>Actions</w:t>
            </w:r>
          </w:p>
        </w:tc>
        <w:tc>
          <w:tcPr>
            <w:tcW w:w="1063" w:type="dxa"/>
          </w:tcPr>
          <w:p w:rsidR="00B70A41" w:rsidRPr="008E1C36" w:rsidRDefault="00B70A41" w:rsidP="00B70A41">
            <w:pPr>
              <w:rPr>
                <w:rFonts w:ascii="Annes Font Plain Sh f" w:hAnsi="Annes Font Plain Sh f"/>
                <w:sz w:val="24"/>
                <w:szCs w:val="24"/>
              </w:rPr>
            </w:pPr>
            <w:r w:rsidRPr="008E1C36">
              <w:rPr>
                <w:rFonts w:ascii="Annes Font Plain Sh f" w:hAnsi="Annes Font Plain Sh f"/>
                <w:sz w:val="24"/>
                <w:szCs w:val="24"/>
              </w:rPr>
              <w:t xml:space="preserve">By who </w:t>
            </w:r>
          </w:p>
        </w:tc>
        <w:tc>
          <w:tcPr>
            <w:tcW w:w="1181" w:type="dxa"/>
          </w:tcPr>
          <w:p w:rsidR="00B70A41" w:rsidRPr="008E1C36" w:rsidRDefault="00B70A41" w:rsidP="00B70A41">
            <w:pPr>
              <w:rPr>
                <w:rFonts w:ascii="Annes Font Plain Sh f" w:hAnsi="Annes Font Plain Sh f"/>
                <w:sz w:val="24"/>
                <w:szCs w:val="24"/>
              </w:rPr>
            </w:pPr>
            <w:r w:rsidRPr="008E1C36">
              <w:rPr>
                <w:rFonts w:ascii="Annes Font Plain Sh f" w:hAnsi="Annes Font Plain Sh f"/>
                <w:sz w:val="24"/>
                <w:szCs w:val="24"/>
              </w:rPr>
              <w:t>Time Scale</w:t>
            </w:r>
          </w:p>
        </w:tc>
        <w:tc>
          <w:tcPr>
            <w:tcW w:w="1438" w:type="dxa"/>
          </w:tcPr>
          <w:p w:rsidR="00B70A41" w:rsidRPr="008E1C36" w:rsidRDefault="00B70A41" w:rsidP="00B70A41">
            <w:pPr>
              <w:rPr>
                <w:rFonts w:ascii="Annes Font Plain Sh f" w:hAnsi="Annes Font Plain Sh f"/>
                <w:sz w:val="24"/>
                <w:szCs w:val="24"/>
              </w:rPr>
            </w:pPr>
            <w:r w:rsidRPr="008E1C36">
              <w:rPr>
                <w:rFonts w:ascii="Annes Font Plain Sh f" w:hAnsi="Annes Font Plain Sh f"/>
                <w:sz w:val="24"/>
                <w:szCs w:val="24"/>
              </w:rPr>
              <w:t>Monitoring and evaluation</w:t>
            </w:r>
          </w:p>
        </w:tc>
        <w:tc>
          <w:tcPr>
            <w:tcW w:w="1427" w:type="dxa"/>
          </w:tcPr>
          <w:p w:rsidR="00B70A41" w:rsidRPr="008E1C36" w:rsidRDefault="00B70A41" w:rsidP="00B70A41">
            <w:pPr>
              <w:rPr>
                <w:rFonts w:ascii="Annes Font Plain Sh f" w:hAnsi="Annes Font Plain Sh f"/>
                <w:sz w:val="24"/>
                <w:szCs w:val="24"/>
              </w:rPr>
            </w:pPr>
            <w:r w:rsidRPr="008E1C36">
              <w:rPr>
                <w:rFonts w:ascii="Annes Font Plain Sh f" w:hAnsi="Annes Font Plain Sh f"/>
                <w:sz w:val="24"/>
                <w:szCs w:val="24"/>
              </w:rPr>
              <w:t xml:space="preserve">Outcomes </w:t>
            </w:r>
          </w:p>
        </w:tc>
        <w:tc>
          <w:tcPr>
            <w:tcW w:w="1209" w:type="dxa"/>
          </w:tcPr>
          <w:p w:rsidR="00B70A41" w:rsidRPr="008E1C36" w:rsidRDefault="00B70A41" w:rsidP="00B70A41">
            <w:pPr>
              <w:rPr>
                <w:rFonts w:ascii="Annes Font Plain Sh f" w:hAnsi="Annes Font Plain Sh f"/>
                <w:sz w:val="24"/>
                <w:szCs w:val="24"/>
              </w:rPr>
            </w:pPr>
            <w:r w:rsidRPr="008E1C36">
              <w:rPr>
                <w:rFonts w:ascii="Annes Font Plain Sh f" w:hAnsi="Annes Font Plain Sh f"/>
                <w:sz w:val="24"/>
                <w:szCs w:val="24"/>
              </w:rPr>
              <w:t>Evidence base</w:t>
            </w:r>
          </w:p>
        </w:tc>
        <w:tc>
          <w:tcPr>
            <w:tcW w:w="1267" w:type="dxa"/>
          </w:tcPr>
          <w:p w:rsidR="00B70A41" w:rsidRPr="008E1C36" w:rsidRDefault="00B70A41" w:rsidP="00B70A41">
            <w:pPr>
              <w:rPr>
                <w:rFonts w:ascii="Annes Font Plain Sh f" w:hAnsi="Annes Font Plain Sh f"/>
                <w:sz w:val="24"/>
                <w:szCs w:val="24"/>
              </w:rPr>
            </w:pPr>
            <w:r w:rsidRPr="008E1C36">
              <w:rPr>
                <w:rFonts w:ascii="Annes Font Plain Sh f" w:hAnsi="Annes Font Plain Sh f"/>
                <w:sz w:val="24"/>
                <w:szCs w:val="24"/>
              </w:rPr>
              <w:t>Monitoring</w:t>
            </w:r>
          </w:p>
        </w:tc>
      </w:tr>
      <w:tr w:rsidR="00B70A41" w:rsidRPr="008E1C36" w:rsidTr="00B53412">
        <w:tc>
          <w:tcPr>
            <w:tcW w:w="1431" w:type="dxa"/>
          </w:tcPr>
          <w:p w:rsidR="00B70A41" w:rsidRPr="008E1C36" w:rsidRDefault="00B70A41" w:rsidP="00B70A41">
            <w:pPr>
              <w:rPr>
                <w:rFonts w:ascii="Annes Font Plain Sh f" w:hAnsi="Annes Font Plain Sh f"/>
                <w:sz w:val="24"/>
                <w:szCs w:val="24"/>
              </w:rPr>
            </w:pPr>
            <w:r w:rsidRPr="008E1C36">
              <w:rPr>
                <w:rFonts w:ascii="Annes Font Plain Sh f" w:hAnsi="Annes Font Plain Sh f"/>
                <w:sz w:val="24"/>
                <w:szCs w:val="24"/>
              </w:rPr>
              <w:t>Teacher’s planning</w:t>
            </w:r>
          </w:p>
          <w:p w:rsidR="00B70A41" w:rsidRPr="008E1C36" w:rsidRDefault="00B70A41" w:rsidP="00B70A41">
            <w:pPr>
              <w:rPr>
                <w:rFonts w:ascii="Annes Font Plain Sh f" w:hAnsi="Annes Font Plain Sh f"/>
                <w:sz w:val="24"/>
                <w:szCs w:val="24"/>
              </w:rPr>
            </w:pPr>
            <w:r w:rsidRPr="008E1C36">
              <w:rPr>
                <w:rFonts w:ascii="Annes Font Plain Sh f" w:hAnsi="Annes Font Plain Sh f"/>
                <w:sz w:val="24"/>
                <w:szCs w:val="24"/>
              </w:rPr>
              <w:t>will provide</w:t>
            </w:r>
          </w:p>
          <w:p w:rsidR="00B70A41" w:rsidRPr="008E1C36" w:rsidRDefault="00B70A41" w:rsidP="00B70A41">
            <w:pPr>
              <w:rPr>
                <w:rFonts w:ascii="Annes Font Plain Sh f" w:hAnsi="Annes Font Plain Sh f"/>
                <w:sz w:val="24"/>
                <w:szCs w:val="24"/>
              </w:rPr>
            </w:pPr>
            <w:r w:rsidRPr="008E1C36">
              <w:rPr>
                <w:rFonts w:ascii="Annes Font Plain Sh f" w:hAnsi="Annes Font Plain Sh f"/>
                <w:sz w:val="24"/>
                <w:szCs w:val="24"/>
              </w:rPr>
              <w:t>opportunities for all</w:t>
            </w:r>
          </w:p>
          <w:p w:rsidR="00B70A41" w:rsidRPr="008E1C36" w:rsidRDefault="00B70A41" w:rsidP="00B70A41">
            <w:pPr>
              <w:rPr>
                <w:rFonts w:ascii="Annes Font Plain Sh f" w:hAnsi="Annes Font Plain Sh f"/>
                <w:sz w:val="24"/>
                <w:szCs w:val="24"/>
              </w:rPr>
            </w:pPr>
            <w:r w:rsidRPr="008E1C36">
              <w:rPr>
                <w:rFonts w:ascii="Annes Font Plain Sh f" w:hAnsi="Annes Font Plain Sh f"/>
                <w:sz w:val="24"/>
                <w:szCs w:val="24"/>
              </w:rPr>
              <w:t>pupils to take part</w:t>
            </w:r>
          </w:p>
          <w:p w:rsidR="00B70A41" w:rsidRPr="008E1C36" w:rsidRDefault="00B70A41" w:rsidP="00B70A41">
            <w:pPr>
              <w:rPr>
                <w:rFonts w:ascii="Annes Font Plain Sh f" w:hAnsi="Annes Font Plain Sh f"/>
                <w:sz w:val="24"/>
                <w:szCs w:val="24"/>
              </w:rPr>
            </w:pPr>
            <w:r w:rsidRPr="008E1C36">
              <w:rPr>
                <w:rFonts w:ascii="Annes Font Plain Sh f" w:hAnsi="Annes Font Plain Sh f"/>
                <w:sz w:val="24"/>
                <w:szCs w:val="24"/>
              </w:rPr>
              <w:t>and achieve</w:t>
            </w:r>
          </w:p>
          <w:p w:rsidR="00B70A41" w:rsidRPr="008E1C36" w:rsidRDefault="00B70A41" w:rsidP="00B70A41">
            <w:pPr>
              <w:rPr>
                <w:rFonts w:ascii="Annes Font Plain Sh f" w:hAnsi="Annes Font Plain Sh f"/>
                <w:sz w:val="24"/>
                <w:szCs w:val="24"/>
              </w:rPr>
            </w:pPr>
            <w:r w:rsidRPr="008E1C36">
              <w:rPr>
                <w:rFonts w:ascii="Annes Font Plain Sh f" w:hAnsi="Annes Font Plain Sh f"/>
                <w:sz w:val="24"/>
                <w:szCs w:val="24"/>
              </w:rPr>
              <w:t>.</w:t>
            </w:r>
          </w:p>
          <w:p w:rsidR="00B70A41" w:rsidRPr="008E1C36" w:rsidRDefault="00B70A41" w:rsidP="00B70A41">
            <w:pPr>
              <w:rPr>
                <w:rFonts w:ascii="Annes Font Plain Sh f" w:hAnsi="Annes Font Plain Sh f"/>
                <w:sz w:val="24"/>
                <w:szCs w:val="24"/>
              </w:rPr>
            </w:pPr>
            <w:r w:rsidRPr="008E1C36">
              <w:rPr>
                <w:rFonts w:ascii="Annes Font Plain Sh f" w:hAnsi="Annes Font Plain Sh f"/>
                <w:sz w:val="24"/>
                <w:szCs w:val="24"/>
              </w:rPr>
              <w:t>Work scrutiny audits</w:t>
            </w:r>
          </w:p>
        </w:tc>
        <w:tc>
          <w:tcPr>
            <w:tcW w:w="1063" w:type="dxa"/>
          </w:tcPr>
          <w:p w:rsidR="00B70A41" w:rsidRPr="008E1C36" w:rsidRDefault="00B70A41" w:rsidP="00B70A41">
            <w:pPr>
              <w:rPr>
                <w:rFonts w:ascii="Annes Font Plain Sh f" w:hAnsi="Annes Font Plain Sh f"/>
                <w:sz w:val="24"/>
                <w:szCs w:val="24"/>
              </w:rPr>
            </w:pPr>
            <w:r w:rsidRPr="008E1C36">
              <w:rPr>
                <w:rFonts w:ascii="Annes Font Plain Sh f" w:hAnsi="Annes Font Plain Sh f"/>
                <w:sz w:val="24"/>
                <w:szCs w:val="24"/>
              </w:rPr>
              <w:t>All staff</w:t>
            </w:r>
          </w:p>
        </w:tc>
        <w:tc>
          <w:tcPr>
            <w:tcW w:w="1181" w:type="dxa"/>
          </w:tcPr>
          <w:p w:rsidR="00B70A41" w:rsidRPr="008E1C36" w:rsidRDefault="00B70A41" w:rsidP="00B70A41">
            <w:pPr>
              <w:rPr>
                <w:rFonts w:ascii="Annes Font Plain Sh f" w:hAnsi="Annes Font Plain Sh f"/>
                <w:sz w:val="24"/>
                <w:szCs w:val="24"/>
              </w:rPr>
            </w:pPr>
            <w:r w:rsidRPr="008E1C36">
              <w:rPr>
                <w:rFonts w:ascii="Annes Font Plain Sh f" w:hAnsi="Annes Font Plain Sh f"/>
                <w:sz w:val="24"/>
                <w:szCs w:val="24"/>
              </w:rPr>
              <w:t xml:space="preserve">Ongoing </w:t>
            </w:r>
          </w:p>
        </w:tc>
        <w:tc>
          <w:tcPr>
            <w:tcW w:w="1438" w:type="dxa"/>
          </w:tcPr>
          <w:p w:rsidR="00B70A41" w:rsidRPr="008E1C36" w:rsidRDefault="00B70A41" w:rsidP="00B70A41">
            <w:pPr>
              <w:rPr>
                <w:rFonts w:ascii="Annes Font Plain Sh f" w:hAnsi="Annes Font Plain Sh f"/>
                <w:sz w:val="24"/>
                <w:szCs w:val="24"/>
              </w:rPr>
            </w:pPr>
            <w:r w:rsidRPr="008E1C36">
              <w:rPr>
                <w:rFonts w:ascii="Annes Font Plain Sh f" w:hAnsi="Annes Font Plain Sh f"/>
                <w:sz w:val="24"/>
                <w:szCs w:val="24"/>
              </w:rPr>
              <w:t>SLT/ Governors</w:t>
            </w:r>
          </w:p>
        </w:tc>
        <w:tc>
          <w:tcPr>
            <w:tcW w:w="1427" w:type="dxa"/>
          </w:tcPr>
          <w:p w:rsidR="00B70A41" w:rsidRPr="008E1C36" w:rsidRDefault="00B70A41" w:rsidP="00B70A41">
            <w:pPr>
              <w:rPr>
                <w:rFonts w:ascii="Annes Font Plain Sh f" w:hAnsi="Annes Font Plain Sh f"/>
                <w:sz w:val="24"/>
                <w:szCs w:val="24"/>
              </w:rPr>
            </w:pPr>
            <w:r w:rsidRPr="008E1C36">
              <w:rPr>
                <w:rFonts w:ascii="Annes Font Plain Sh f" w:hAnsi="Annes Font Plain Sh f"/>
                <w:sz w:val="24"/>
                <w:szCs w:val="24"/>
              </w:rPr>
              <w:t>All children will have</w:t>
            </w:r>
          </w:p>
          <w:p w:rsidR="00B70A41" w:rsidRPr="008E1C36" w:rsidRDefault="00B70A41" w:rsidP="00B70A41">
            <w:pPr>
              <w:rPr>
                <w:rFonts w:ascii="Annes Font Plain Sh f" w:hAnsi="Annes Font Plain Sh f"/>
                <w:sz w:val="24"/>
                <w:szCs w:val="24"/>
              </w:rPr>
            </w:pPr>
            <w:r w:rsidRPr="008E1C36">
              <w:rPr>
                <w:rFonts w:ascii="Annes Font Plain Sh f" w:hAnsi="Annes Font Plain Sh f"/>
                <w:sz w:val="24"/>
                <w:szCs w:val="24"/>
              </w:rPr>
              <w:t>access to a curriculum</w:t>
            </w:r>
          </w:p>
          <w:p w:rsidR="00B70A41" w:rsidRPr="008E1C36" w:rsidRDefault="00B70A41" w:rsidP="00B70A41">
            <w:pPr>
              <w:rPr>
                <w:rFonts w:ascii="Annes Font Plain Sh f" w:hAnsi="Annes Font Plain Sh f"/>
                <w:sz w:val="24"/>
                <w:szCs w:val="24"/>
              </w:rPr>
            </w:pPr>
            <w:r w:rsidRPr="008E1C36">
              <w:rPr>
                <w:rFonts w:ascii="Annes Font Plain Sh f" w:hAnsi="Annes Font Plain Sh f"/>
                <w:sz w:val="24"/>
                <w:szCs w:val="24"/>
              </w:rPr>
              <w:t>in which they can take</w:t>
            </w:r>
          </w:p>
          <w:p w:rsidR="00B70A41" w:rsidRPr="008E1C36" w:rsidRDefault="00B70A41" w:rsidP="00B70A41">
            <w:pPr>
              <w:rPr>
                <w:rFonts w:ascii="Annes Font Plain Sh f" w:hAnsi="Annes Font Plain Sh f"/>
                <w:sz w:val="24"/>
                <w:szCs w:val="24"/>
              </w:rPr>
            </w:pPr>
            <w:r w:rsidRPr="008E1C36">
              <w:rPr>
                <w:rFonts w:ascii="Annes Font Plain Sh f" w:hAnsi="Annes Font Plain Sh f"/>
                <w:sz w:val="24"/>
                <w:szCs w:val="24"/>
              </w:rPr>
              <w:t>part, achieve, reach</w:t>
            </w:r>
          </w:p>
          <w:p w:rsidR="00B70A41" w:rsidRPr="008E1C36" w:rsidRDefault="00B70A41" w:rsidP="00B70A41">
            <w:pPr>
              <w:rPr>
                <w:rFonts w:ascii="Annes Font Plain Sh f" w:hAnsi="Annes Font Plain Sh f"/>
                <w:sz w:val="24"/>
                <w:szCs w:val="24"/>
              </w:rPr>
            </w:pPr>
            <w:r w:rsidRPr="008E1C36">
              <w:rPr>
                <w:rFonts w:ascii="Annes Font Plain Sh f" w:hAnsi="Annes Font Plain Sh f"/>
                <w:sz w:val="24"/>
                <w:szCs w:val="24"/>
              </w:rPr>
              <w:t>their full potential and</w:t>
            </w:r>
          </w:p>
          <w:p w:rsidR="00B70A41" w:rsidRPr="008E1C36" w:rsidRDefault="00B70A41" w:rsidP="00B70A41">
            <w:pPr>
              <w:rPr>
                <w:rFonts w:ascii="Annes Font Plain Sh f" w:hAnsi="Annes Font Plain Sh f"/>
                <w:sz w:val="24"/>
                <w:szCs w:val="24"/>
              </w:rPr>
            </w:pPr>
            <w:r w:rsidRPr="008E1C36">
              <w:rPr>
                <w:rFonts w:ascii="Annes Font Plain Sh f" w:hAnsi="Annes Font Plain Sh f"/>
                <w:sz w:val="24"/>
                <w:szCs w:val="24"/>
              </w:rPr>
              <w:t>enjoy school</w:t>
            </w:r>
          </w:p>
        </w:tc>
        <w:tc>
          <w:tcPr>
            <w:tcW w:w="1209" w:type="dxa"/>
          </w:tcPr>
          <w:p w:rsidR="00B70A41" w:rsidRPr="008E1C36" w:rsidRDefault="000D7B81" w:rsidP="00B70A41">
            <w:pPr>
              <w:rPr>
                <w:rFonts w:ascii="Annes Font Plain Sh f" w:hAnsi="Annes Font Plain Sh f"/>
                <w:sz w:val="24"/>
                <w:szCs w:val="24"/>
              </w:rPr>
            </w:pPr>
            <w:r w:rsidRPr="008E1C36">
              <w:rPr>
                <w:rFonts w:ascii="Annes Font Plain Sh f" w:hAnsi="Annes Font Plain Sh f"/>
                <w:sz w:val="24"/>
                <w:szCs w:val="24"/>
              </w:rPr>
              <w:t xml:space="preserve">Work </w:t>
            </w:r>
            <w:proofErr w:type="spellStart"/>
            <w:r w:rsidRPr="008E1C36">
              <w:rPr>
                <w:rFonts w:ascii="Annes Font Plain Sh f" w:hAnsi="Annes Font Plain Sh f"/>
                <w:sz w:val="24"/>
                <w:szCs w:val="24"/>
              </w:rPr>
              <w:t>scrutinity</w:t>
            </w:r>
            <w:proofErr w:type="spellEnd"/>
            <w:r w:rsidRPr="008E1C36">
              <w:rPr>
                <w:rFonts w:ascii="Annes Font Plain Sh f" w:hAnsi="Annes Font Plain Sh f"/>
                <w:sz w:val="24"/>
                <w:szCs w:val="24"/>
              </w:rPr>
              <w:t xml:space="preserve"> audits</w:t>
            </w:r>
          </w:p>
        </w:tc>
        <w:tc>
          <w:tcPr>
            <w:tcW w:w="1267" w:type="dxa"/>
          </w:tcPr>
          <w:p w:rsidR="00B70A41" w:rsidRPr="008E1C36" w:rsidRDefault="00B70A41" w:rsidP="00B70A41">
            <w:pPr>
              <w:rPr>
                <w:rFonts w:ascii="Annes Font Plain Sh f" w:hAnsi="Annes Font Plain Sh f"/>
                <w:sz w:val="24"/>
                <w:szCs w:val="24"/>
              </w:rPr>
            </w:pPr>
          </w:p>
        </w:tc>
      </w:tr>
      <w:tr w:rsidR="008530A1" w:rsidRPr="008E1C36" w:rsidTr="00B53412">
        <w:tc>
          <w:tcPr>
            <w:tcW w:w="1431" w:type="dxa"/>
          </w:tcPr>
          <w:p w:rsidR="008530A1" w:rsidRPr="008E1C36" w:rsidRDefault="008530A1" w:rsidP="008530A1">
            <w:pPr>
              <w:rPr>
                <w:rFonts w:ascii="Annes Font Plain Sh f" w:hAnsi="Annes Font Plain Sh f"/>
                <w:sz w:val="24"/>
                <w:szCs w:val="24"/>
              </w:rPr>
            </w:pPr>
            <w:r w:rsidRPr="008E1C36">
              <w:rPr>
                <w:rFonts w:ascii="Annes Font Plain Sh f" w:hAnsi="Annes Font Plain Sh f"/>
                <w:sz w:val="24"/>
                <w:szCs w:val="24"/>
              </w:rPr>
              <w:t xml:space="preserve">Tracking analysis identifies groups and monitors progress for parity across different group </w:t>
            </w:r>
          </w:p>
        </w:tc>
        <w:tc>
          <w:tcPr>
            <w:tcW w:w="1063" w:type="dxa"/>
          </w:tcPr>
          <w:p w:rsidR="008530A1" w:rsidRPr="008E1C36" w:rsidRDefault="008530A1" w:rsidP="008530A1">
            <w:pPr>
              <w:rPr>
                <w:rFonts w:ascii="Annes Font Plain Sh f" w:hAnsi="Annes Font Plain Sh f"/>
                <w:sz w:val="24"/>
                <w:szCs w:val="24"/>
              </w:rPr>
            </w:pPr>
          </w:p>
        </w:tc>
        <w:tc>
          <w:tcPr>
            <w:tcW w:w="1181" w:type="dxa"/>
          </w:tcPr>
          <w:p w:rsidR="008530A1" w:rsidRPr="008E1C36" w:rsidRDefault="008530A1" w:rsidP="008530A1">
            <w:pPr>
              <w:rPr>
                <w:rFonts w:ascii="Annes Font Plain Sh f" w:hAnsi="Annes Font Plain Sh f"/>
                <w:sz w:val="24"/>
                <w:szCs w:val="24"/>
              </w:rPr>
            </w:pPr>
            <w:r w:rsidRPr="008E1C36">
              <w:rPr>
                <w:rFonts w:ascii="Annes Font Plain Sh f" w:hAnsi="Annes Font Plain Sh f"/>
                <w:sz w:val="24"/>
                <w:szCs w:val="24"/>
              </w:rPr>
              <w:t xml:space="preserve">Ongoing </w:t>
            </w:r>
          </w:p>
        </w:tc>
        <w:tc>
          <w:tcPr>
            <w:tcW w:w="1438" w:type="dxa"/>
          </w:tcPr>
          <w:p w:rsidR="008530A1" w:rsidRPr="008E1C36" w:rsidRDefault="008530A1" w:rsidP="008530A1">
            <w:pPr>
              <w:rPr>
                <w:rFonts w:ascii="Annes Font Plain Sh f" w:hAnsi="Annes Font Plain Sh f"/>
                <w:sz w:val="24"/>
                <w:szCs w:val="24"/>
              </w:rPr>
            </w:pPr>
            <w:r w:rsidRPr="008E1C36">
              <w:rPr>
                <w:rFonts w:ascii="Annes Font Plain Sh f" w:hAnsi="Annes Font Plain Sh f"/>
                <w:sz w:val="24"/>
                <w:szCs w:val="24"/>
              </w:rPr>
              <w:t>SLT/ Governors</w:t>
            </w:r>
          </w:p>
        </w:tc>
        <w:tc>
          <w:tcPr>
            <w:tcW w:w="1427" w:type="dxa"/>
          </w:tcPr>
          <w:p w:rsidR="008530A1" w:rsidRPr="008E1C36" w:rsidRDefault="008530A1" w:rsidP="008530A1">
            <w:pPr>
              <w:rPr>
                <w:rFonts w:ascii="Annes Font Plain Sh f" w:hAnsi="Annes Font Plain Sh f"/>
                <w:sz w:val="24"/>
                <w:szCs w:val="24"/>
              </w:rPr>
            </w:pPr>
            <w:r w:rsidRPr="008E1C36">
              <w:rPr>
                <w:rFonts w:ascii="Annes Font Plain Sh f" w:hAnsi="Annes Font Plain Sh f"/>
                <w:sz w:val="24"/>
                <w:szCs w:val="24"/>
              </w:rPr>
              <w:t>All children will make appropriate progress. Evidence of ‘closing the gap’ in attainment and progress</w:t>
            </w:r>
          </w:p>
        </w:tc>
        <w:tc>
          <w:tcPr>
            <w:tcW w:w="1209" w:type="dxa"/>
          </w:tcPr>
          <w:p w:rsidR="008530A1" w:rsidRPr="008E1C36" w:rsidRDefault="008530A1" w:rsidP="008530A1">
            <w:pPr>
              <w:rPr>
                <w:rFonts w:ascii="Annes Font Plain Sh f" w:hAnsi="Annes Font Plain Sh f"/>
                <w:sz w:val="24"/>
                <w:szCs w:val="24"/>
              </w:rPr>
            </w:pPr>
          </w:p>
        </w:tc>
        <w:tc>
          <w:tcPr>
            <w:tcW w:w="1267" w:type="dxa"/>
          </w:tcPr>
          <w:p w:rsidR="008530A1" w:rsidRPr="008E1C36" w:rsidRDefault="008530A1" w:rsidP="008530A1">
            <w:pPr>
              <w:rPr>
                <w:rFonts w:ascii="Annes Font Plain Sh f" w:hAnsi="Annes Font Plain Sh f"/>
                <w:sz w:val="24"/>
                <w:szCs w:val="24"/>
              </w:rPr>
            </w:pPr>
          </w:p>
        </w:tc>
      </w:tr>
      <w:tr w:rsidR="008530A1" w:rsidRPr="008E1C36" w:rsidTr="00B53412">
        <w:tc>
          <w:tcPr>
            <w:tcW w:w="1431" w:type="dxa"/>
          </w:tcPr>
          <w:p w:rsidR="008530A1" w:rsidRPr="008E1C36" w:rsidRDefault="008530A1" w:rsidP="008530A1">
            <w:pPr>
              <w:rPr>
                <w:rFonts w:ascii="Annes Font Plain Sh f" w:hAnsi="Annes Font Plain Sh f"/>
                <w:sz w:val="24"/>
                <w:szCs w:val="24"/>
              </w:rPr>
            </w:pPr>
            <w:r w:rsidRPr="008E1C36">
              <w:rPr>
                <w:rFonts w:ascii="Annes Font Plain Sh f" w:hAnsi="Annes Font Plain Sh f"/>
                <w:sz w:val="24"/>
                <w:szCs w:val="24"/>
              </w:rPr>
              <w:t>Monitor attendance data to ensure that trends do not indicate any group is attending less than any other</w:t>
            </w:r>
          </w:p>
        </w:tc>
        <w:tc>
          <w:tcPr>
            <w:tcW w:w="1063" w:type="dxa"/>
          </w:tcPr>
          <w:p w:rsidR="008530A1" w:rsidRPr="008E1C36" w:rsidRDefault="008530A1" w:rsidP="008530A1">
            <w:pPr>
              <w:rPr>
                <w:rFonts w:ascii="Annes Font Plain Sh f" w:hAnsi="Annes Font Plain Sh f"/>
                <w:sz w:val="24"/>
                <w:szCs w:val="24"/>
              </w:rPr>
            </w:pPr>
          </w:p>
        </w:tc>
        <w:tc>
          <w:tcPr>
            <w:tcW w:w="1181" w:type="dxa"/>
          </w:tcPr>
          <w:p w:rsidR="008530A1" w:rsidRPr="008E1C36" w:rsidRDefault="008530A1" w:rsidP="008530A1">
            <w:pPr>
              <w:rPr>
                <w:rFonts w:ascii="Annes Font Plain Sh f" w:hAnsi="Annes Font Plain Sh f"/>
                <w:sz w:val="24"/>
                <w:szCs w:val="24"/>
              </w:rPr>
            </w:pPr>
            <w:r w:rsidRPr="008E1C36">
              <w:rPr>
                <w:rFonts w:ascii="Annes Font Plain Sh f" w:hAnsi="Annes Font Plain Sh f"/>
                <w:sz w:val="24"/>
                <w:szCs w:val="24"/>
              </w:rPr>
              <w:t xml:space="preserve">Ongoing </w:t>
            </w:r>
          </w:p>
        </w:tc>
        <w:tc>
          <w:tcPr>
            <w:tcW w:w="1438" w:type="dxa"/>
          </w:tcPr>
          <w:p w:rsidR="008530A1" w:rsidRPr="008E1C36" w:rsidRDefault="008530A1" w:rsidP="008530A1">
            <w:pPr>
              <w:rPr>
                <w:rFonts w:ascii="Annes Font Plain Sh f" w:hAnsi="Annes Font Plain Sh f"/>
                <w:sz w:val="24"/>
                <w:szCs w:val="24"/>
              </w:rPr>
            </w:pPr>
            <w:r w:rsidRPr="008E1C36">
              <w:rPr>
                <w:rFonts w:ascii="Annes Font Plain Sh f" w:hAnsi="Annes Font Plain Sh f"/>
                <w:sz w:val="24"/>
                <w:szCs w:val="24"/>
              </w:rPr>
              <w:t>School administrator</w:t>
            </w:r>
          </w:p>
          <w:p w:rsidR="008530A1" w:rsidRPr="008E1C36" w:rsidRDefault="008530A1" w:rsidP="008530A1">
            <w:pPr>
              <w:rPr>
                <w:rFonts w:ascii="Annes Font Plain Sh f" w:hAnsi="Annes Font Plain Sh f"/>
                <w:sz w:val="24"/>
                <w:szCs w:val="24"/>
              </w:rPr>
            </w:pPr>
            <w:r w:rsidRPr="008E1C36">
              <w:rPr>
                <w:rFonts w:ascii="Annes Font Plain Sh f" w:hAnsi="Annes Font Plain Sh f"/>
                <w:sz w:val="24"/>
                <w:szCs w:val="24"/>
              </w:rPr>
              <w:t>SLT/ Governors</w:t>
            </w:r>
          </w:p>
        </w:tc>
        <w:tc>
          <w:tcPr>
            <w:tcW w:w="1427" w:type="dxa"/>
          </w:tcPr>
          <w:p w:rsidR="008530A1" w:rsidRPr="008E1C36" w:rsidRDefault="008530A1" w:rsidP="008530A1">
            <w:pPr>
              <w:rPr>
                <w:rFonts w:ascii="Annes Font Plain Sh f" w:hAnsi="Annes Font Plain Sh f"/>
                <w:sz w:val="24"/>
                <w:szCs w:val="24"/>
              </w:rPr>
            </w:pPr>
            <w:r w:rsidRPr="008E1C36">
              <w:rPr>
                <w:rFonts w:ascii="Annes Font Plain Sh f" w:hAnsi="Annes Font Plain Sh f"/>
                <w:sz w:val="24"/>
                <w:szCs w:val="24"/>
              </w:rPr>
              <w:t>All children will attend regularly and be on time</w:t>
            </w:r>
          </w:p>
        </w:tc>
        <w:tc>
          <w:tcPr>
            <w:tcW w:w="1209" w:type="dxa"/>
          </w:tcPr>
          <w:p w:rsidR="008530A1" w:rsidRPr="008E1C36" w:rsidRDefault="008530A1" w:rsidP="008530A1">
            <w:pPr>
              <w:rPr>
                <w:rFonts w:ascii="Annes Font Plain Sh f" w:hAnsi="Annes Font Plain Sh f"/>
                <w:sz w:val="24"/>
                <w:szCs w:val="24"/>
              </w:rPr>
            </w:pPr>
          </w:p>
        </w:tc>
        <w:tc>
          <w:tcPr>
            <w:tcW w:w="1267" w:type="dxa"/>
          </w:tcPr>
          <w:p w:rsidR="008530A1" w:rsidRPr="008E1C36" w:rsidRDefault="008530A1" w:rsidP="008530A1">
            <w:pPr>
              <w:rPr>
                <w:rFonts w:ascii="Annes Font Plain Sh f" w:hAnsi="Annes Font Plain Sh f"/>
                <w:sz w:val="24"/>
                <w:szCs w:val="24"/>
              </w:rPr>
            </w:pPr>
          </w:p>
        </w:tc>
      </w:tr>
      <w:tr w:rsidR="00B53412" w:rsidRPr="008E1C36" w:rsidTr="00B53412">
        <w:tc>
          <w:tcPr>
            <w:tcW w:w="1431" w:type="dxa"/>
          </w:tcPr>
          <w:p w:rsidR="00B53412" w:rsidRPr="008E1C36" w:rsidRDefault="00B53412" w:rsidP="00B53412">
            <w:pPr>
              <w:rPr>
                <w:rFonts w:ascii="Annes Font Plain Sh f" w:hAnsi="Annes Font Plain Sh f"/>
                <w:sz w:val="24"/>
                <w:szCs w:val="24"/>
              </w:rPr>
            </w:pPr>
            <w:r w:rsidRPr="008E1C36">
              <w:rPr>
                <w:rFonts w:ascii="Annes Font Plain Sh f" w:hAnsi="Annes Font Plain Sh f"/>
                <w:sz w:val="24"/>
                <w:szCs w:val="24"/>
              </w:rPr>
              <w:t>Monitor rewards given to ensure that there is equality</w:t>
            </w:r>
          </w:p>
        </w:tc>
        <w:tc>
          <w:tcPr>
            <w:tcW w:w="1063" w:type="dxa"/>
          </w:tcPr>
          <w:p w:rsidR="00B53412" w:rsidRPr="008E1C36" w:rsidRDefault="00B53412" w:rsidP="00B53412">
            <w:pPr>
              <w:rPr>
                <w:rFonts w:ascii="Annes Font Plain Sh f" w:hAnsi="Annes Font Plain Sh f"/>
                <w:sz w:val="24"/>
                <w:szCs w:val="24"/>
              </w:rPr>
            </w:pPr>
          </w:p>
        </w:tc>
        <w:tc>
          <w:tcPr>
            <w:tcW w:w="1181" w:type="dxa"/>
          </w:tcPr>
          <w:p w:rsidR="00B53412" w:rsidRPr="008E1C36" w:rsidRDefault="00B53412" w:rsidP="00B53412">
            <w:pPr>
              <w:rPr>
                <w:rFonts w:ascii="Annes Font Plain Sh f" w:hAnsi="Annes Font Plain Sh f"/>
                <w:sz w:val="24"/>
                <w:szCs w:val="24"/>
              </w:rPr>
            </w:pPr>
            <w:r w:rsidRPr="008E1C36">
              <w:rPr>
                <w:rFonts w:ascii="Annes Font Plain Sh f" w:hAnsi="Annes Font Plain Sh f"/>
                <w:sz w:val="24"/>
                <w:szCs w:val="24"/>
              </w:rPr>
              <w:t xml:space="preserve">Ongoing </w:t>
            </w:r>
          </w:p>
        </w:tc>
        <w:tc>
          <w:tcPr>
            <w:tcW w:w="1438" w:type="dxa"/>
          </w:tcPr>
          <w:p w:rsidR="00B53412" w:rsidRPr="008E1C36" w:rsidRDefault="00B53412" w:rsidP="00B53412">
            <w:pPr>
              <w:rPr>
                <w:rFonts w:ascii="Annes Font Plain Sh f" w:hAnsi="Annes Font Plain Sh f"/>
                <w:sz w:val="24"/>
                <w:szCs w:val="24"/>
              </w:rPr>
            </w:pPr>
            <w:r w:rsidRPr="008E1C36">
              <w:rPr>
                <w:rFonts w:ascii="Annes Font Plain Sh f" w:hAnsi="Annes Font Plain Sh f"/>
                <w:sz w:val="24"/>
                <w:szCs w:val="24"/>
              </w:rPr>
              <w:t>SLT/ Governors</w:t>
            </w:r>
          </w:p>
        </w:tc>
        <w:tc>
          <w:tcPr>
            <w:tcW w:w="1427" w:type="dxa"/>
          </w:tcPr>
          <w:p w:rsidR="00B53412" w:rsidRPr="008E1C36" w:rsidRDefault="00B53412" w:rsidP="00B53412">
            <w:pPr>
              <w:rPr>
                <w:rFonts w:ascii="Annes Font Plain Sh f" w:hAnsi="Annes Font Plain Sh f"/>
                <w:sz w:val="24"/>
                <w:szCs w:val="24"/>
              </w:rPr>
            </w:pPr>
            <w:r w:rsidRPr="008E1C36">
              <w:rPr>
                <w:rFonts w:ascii="Annes Font Plain Sh f" w:hAnsi="Annes Font Plain Sh f"/>
                <w:sz w:val="24"/>
                <w:szCs w:val="24"/>
              </w:rPr>
              <w:t>All children will have equal opportunity to attain rewards for behaviour and work.</w:t>
            </w:r>
          </w:p>
        </w:tc>
        <w:tc>
          <w:tcPr>
            <w:tcW w:w="1209" w:type="dxa"/>
          </w:tcPr>
          <w:p w:rsidR="00B53412" w:rsidRPr="008E1C36" w:rsidRDefault="00B53412" w:rsidP="00B53412">
            <w:pPr>
              <w:rPr>
                <w:rFonts w:ascii="Annes Font Plain Sh f" w:hAnsi="Annes Font Plain Sh f"/>
                <w:sz w:val="24"/>
                <w:szCs w:val="24"/>
              </w:rPr>
            </w:pPr>
          </w:p>
        </w:tc>
        <w:tc>
          <w:tcPr>
            <w:tcW w:w="1267" w:type="dxa"/>
          </w:tcPr>
          <w:p w:rsidR="00B53412" w:rsidRPr="008E1C36" w:rsidRDefault="00B53412" w:rsidP="00B53412">
            <w:pPr>
              <w:rPr>
                <w:rFonts w:ascii="Annes Font Plain Sh f" w:hAnsi="Annes Font Plain Sh f"/>
                <w:sz w:val="24"/>
                <w:szCs w:val="24"/>
              </w:rPr>
            </w:pPr>
          </w:p>
        </w:tc>
      </w:tr>
      <w:tr w:rsidR="00B53412" w:rsidRPr="008E1C36" w:rsidTr="00B53412">
        <w:tc>
          <w:tcPr>
            <w:tcW w:w="1431" w:type="dxa"/>
          </w:tcPr>
          <w:p w:rsidR="00B53412" w:rsidRPr="008E1C36" w:rsidRDefault="00B53412" w:rsidP="00B53412">
            <w:pPr>
              <w:rPr>
                <w:rFonts w:ascii="Annes Font Plain Sh f" w:hAnsi="Annes Font Plain Sh f"/>
                <w:sz w:val="24"/>
                <w:szCs w:val="24"/>
              </w:rPr>
            </w:pPr>
            <w:r w:rsidRPr="008E1C36">
              <w:rPr>
                <w:rFonts w:ascii="Annes Font Plain Sh f" w:hAnsi="Annes Font Plain Sh f"/>
                <w:sz w:val="24"/>
                <w:szCs w:val="24"/>
              </w:rPr>
              <w:t>Monitor sanctions given to ensure that there is equality</w:t>
            </w:r>
          </w:p>
        </w:tc>
        <w:tc>
          <w:tcPr>
            <w:tcW w:w="1063" w:type="dxa"/>
          </w:tcPr>
          <w:p w:rsidR="00B53412" w:rsidRPr="008E1C36" w:rsidRDefault="00B53412" w:rsidP="00B53412">
            <w:pPr>
              <w:rPr>
                <w:rFonts w:ascii="Annes Font Plain Sh f" w:hAnsi="Annes Font Plain Sh f"/>
                <w:sz w:val="24"/>
                <w:szCs w:val="24"/>
              </w:rPr>
            </w:pPr>
          </w:p>
        </w:tc>
        <w:tc>
          <w:tcPr>
            <w:tcW w:w="1181" w:type="dxa"/>
          </w:tcPr>
          <w:p w:rsidR="00B53412" w:rsidRPr="008E1C36" w:rsidRDefault="00B53412" w:rsidP="00B53412">
            <w:pPr>
              <w:rPr>
                <w:rFonts w:ascii="Annes Font Plain Sh f" w:hAnsi="Annes Font Plain Sh f"/>
                <w:sz w:val="24"/>
                <w:szCs w:val="24"/>
              </w:rPr>
            </w:pPr>
            <w:r w:rsidRPr="008E1C36">
              <w:rPr>
                <w:rFonts w:ascii="Annes Font Plain Sh f" w:hAnsi="Annes Font Plain Sh f"/>
                <w:sz w:val="24"/>
                <w:szCs w:val="24"/>
              </w:rPr>
              <w:t xml:space="preserve">Ongoing </w:t>
            </w:r>
          </w:p>
        </w:tc>
        <w:tc>
          <w:tcPr>
            <w:tcW w:w="1438" w:type="dxa"/>
          </w:tcPr>
          <w:p w:rsidR="00B53412" w:rsidRPr="008E1C36" w:rsidRDefault="00B53412" w:rsidP="00B53412">
            <w:pPr>
              <w:rPr>
                <w:rFonts w:ascii="Annes Font Plain Sh f" w:hAnsi="Annes Font Plain Sh f"/>
                <w:sz w:val="24"/>
                <w:szCs w:val="24"/>
              </w:rPr>
            </w:pPr>
            <w:r w:rsidRPr="008E1C36">
              <w:rPr>
                <w:rFonts w:ascii="Annes Font Plain Sh f" w:hAnsi="Annes Font Plain Sh f"/>
                <w:sz w:val="24"/>
                <w:szCs w:val="24"/>
              </w:rPr>
              <w:t>SLT/ Governors</w:t>
            </w:r>
          </w:p>
        </w:tc>
        <w:tc>
          <w:tcPr>
            <w:tcW w:w="1427" w:type="dxa"/>
          </w:tcPr>
          <w:p w:rsidR="00B53412" w:rsidRPr="008E1C36" w:rsidRDefault="00B53412" w:rsidP="00B53412">
            <w:pPr>
              <w:rPr>
                <w:rFonts w:ascii="Annes Font Plain Sh f" w:hAnsi="Annes Font Plain Sh f"/>
                <w:sz w:val="24"/>
                <w:szCs w:val="24"/>
              </w:rPr>
            </w:pPr>
            <w:r w:rsidRPr="008E1C36">
              <w:rPr>
                <w:rFonts w:ascii="Annes Font Plain Sh f" w:hAnsi="Annes Font Plain Sh f"/>
                <w:sz w:val="24"/>
                <w:szCs w:val="24"/>
              </w:rPr>
              <w:t>Staff use sanctions appropriately as outlined in behaviour policy</w:t>
            </w:r>
          </w:p>
        </w:tc>
        <w:tc>
          <w:tcPr>
            <w:tcW w:w="1209" w:type="dxa"/>
          </w:tcPr>
          <w:p w:rsidR="00B53412" w:rsidRPr="008E1C36" w:rsidRDefault="00B53412" w:rsidP="00B53412">
            <w:pPr>
              <w:rPr>
                <w:rFonts w:ascii="Annes Font Plain Sh f" w:hAnsi="Annes Font Plain Sh f"/>
                <w:sz w:val="24"/>
                <w:szCs w:val="24"/>
              </w:rPr>
            </w:pPr>
          </w:p>
        </w:tc>
        <w:tc>
          <w:tcPr>
            <w:tcW w:w="1267" w:type="dxa"/>
          </w:tcPr>
          <w:p w:rsidR="00B53412" w:rsidRPr="008E1C36" w:rsidRDefault="00B53412" w:rsidP="00B53412">
            <w:pPr>
              <w:rPr>
                <w:rFonts w:ascii="Annes Font Plain Sh f" w:hAnsi="Annes Font Plain Sh f"/>
                <w:sz w:val="24"/>
                <w:szCs w:val="24"/>
              </w:rPr>
            </w:pPr>
          </w:p>
        </w:tc>
      </w:tr>
      <w:tr w:rsidR="00B53412" w:rsidRPr="008E1C36" w:rsidTr="00B53412">
        <w:tc>
          <w:tcPr>
            <w:tcW w:w="1431" w:type="dxa"/>
          </w:tcPr>
          <w:p w:rsidR="00B53412" w:rsidRPr="008E1C36" w:rsidRDefault="00B53412" w:rsidP="00B53412">
            <w:pPr>
              <w:rPr>
                <w:rFonts w:ascii="Annes Font Plain Sh f" w:hAnsi="Annes Font Plain Sh f"/>
                <w:sz w:val="24"/>
                <w:szCs w:val="24"/>
              </w:rPr>
            </w:pPr>
            <w:r w:rsidRPr="008E1C36">
              <w:rPr>
                <w:rFonts w:ascii="Annes Font Plain Sh f" w:hAnsi="Annes Font Plain Sh f"/>
                <w:sz w:val="24"/>
                <w:szCs w:val="24"/>
              </w:rPr>
              <w:t>Monitor staff recruitment and retention procedures to ensure equality of opportunity for all</w:t>
            </w:r>
          </w:p>
        </w:tc>
        <w:tc>
          <w:tcPr>
            <w:tcW w:w="1063" w:type="dxa"/>
          </w:tcPr>
          <w:p w:rsidR="00B53412" w:rsidRPr="008E1C36" w:rsidRDefault="00B53412" w:rsidP="00B53412">
            <w:pPr>
              <w:rPr>
                <w:rFonts w:ascii="Annes Font Plain Sh f" w:hAnsi="Annes Font Plain Sh f"/>
                <w:sz w:val="24"/>
                <w:szCs w:val="24"/>
              </w:rPr>
            </w:pPr>
          </w:p>
        </w:tc>
        <w:tc>
          <w:tcPr>
            <w:tcW w:w="1181" w:type="dxa"/>
          </w:tcPr>
          <w:p w:rsidR="00B53412" w:rsidRPr="008E1C36" w:rsidRDefault="00B53412" w:rsidP="00B53412">
            <w:pPr>
              <w:rPr>
                <w:rFonts w:ascii="Annes Font Plain Sh f" w:hAnsi="Annes Font Plain Sh f"/>
                <w:sz w:val="24"/>
                <w:szCs w:val="24"/>
              </w:rPr>
            </w:pPr>
            <w:r w:rsidRPr="008E1C36">
              <w:rPr>
                <w:rFonts w:ascii="Annes Font Plain Sh f" w:hAnsi="Annes Font Plain Sh f"/>
                <w:sz w:val="24"/>
                <w:szCs w:val="24"/>
              </w:rPr>
              <w:t xml:space="preserve">Ongoing </w:t>
            </w:r>
          </w:p>
        </w:tc>
        <w:tc>
          <w:tcPr>
            <w:tcW w:w="1438" w:type="dxa"/>
          </w:tcPr>
          <w:p w:rsidR="00B53412" w:rsidRPr="008E1C36" w:rsidRDefault="00B53412" w:rsidP="00B53412">
            <w:pPr>
              <w:rPr>
                <w:rFonts w:ascii="Annes Font Plain Sh f" w:hAnsi="Annes Font Plain Sh f"/>
                <w:sz w:val="24"/>
                <w:szCs w:val="24"/>
              </w:rPr>
            </w:pPr>
            <w:r w:rsidRPr="008E1C36">
              <w:rPr>
                <w:rFonts w:ascii="Annes Font Plain Sh f" w:hAnsi="Annes Font Plain Sh f"/>
                <w:sz w:val="24"/>
                <w:szCs w:val="24"/>
              </w:rPr>
              <w:t>SLT/ Governors</w:t>
            </w:r>
          </w:p>
        </w:tc>
        <w:tc>
          <w:tcPr>
            <w:tcW w:w="1427" w:type="dxa"/>
          </w:tcPr>
          <w:p w:rsidR="00B53412" w:rsidRPr="008E1C36" w:rsidRDefault="00B53412" w:rsidP="00B53412">
            <w:pPr>
              <w:rPr>
                <w:rFonts w:ascii="Annes Font Plain Sh f" w:hAnsi="Annes Font Plain Sh f"/>
                <w:sz w:val="24"/>
                <w:szCs w:val="24"/>
              </w:rPr>
            </w:pPr>
            <w:r w:rsidRPr="008E1C36">
              <w:rPr>
                <w:rFonts w:ascii="Annes Font Plain Sh f" w:hAnsi="Annes Font Plain Sh f"/>
                <w:sz w:val="24"/>
                <w:szCs w:val="24"/>
              </w:rPr>
              <w:t>All applicants have an equal opportunity regarding employment in the school</w:t>
            </w:r>
          </w:p>
        </w:tc>
        <w:tc>
          <w:tcPr>
            <w:tcW w:w="1209" w:type="dxa"/>
          </w:tcPr>
          <w:p w:rsidR="00B53412" w:rsidRPr="008E1C36" w:rsidRDefault="00B53412" w:rsidP="00B53412">
            <w:pPr>
              <w:rPr>
                <w:rFonts w:ascii="Annes Font Plain Sh f" w:hAnsi="Annes Font Plain Sh f"/>
                <w:sz w:val="24"/>
                <w:szCs w:val="24"/>
              </w:rPr>
            </w:pPr>
          </w:p>
        </w:tc>
        <w:tc>
          <w:tcPr>
            <w:tcW w:w="1267" w:type="dxa"/>
          </w:tcPr>
          <w:p w:rsidR="00B53412" w:rsidRPr="008E1C36" w:rsidRDefault="00B53412" w:rsidP="00B53412">
            <w:pPr>
              <w:rPr>
                <w:rFonts w:ascii="Annes Font Plain Sh f" w:hAnsi="Annes Font Plain Sh f"/>
                <w:sz w:val="24"/>
                <w:szCs w:val="24"/>
              </w:rPr>
            </w:pPr>
          </w:p>
        </w:tc>
      </w:tr>
      <w:tr w:rsidR="00B53412" w:rsidRPr="008E1C36" w:rsidTr="00B53412">
        <w:tc>
          <w:tcPr>
            <w:tcW w:w="1431" w:type="dxa"/>
          </w:tcPr>
          <w:p w:rsidR="00B53412" w:rsidRPr="008E1C36" w:rsidRDefault="00B53412" w:rsidP="00B53412">
            <w:pPr>
              <w:rPr>
                <w:rFonts w:ascii="Annes Font Plain Sh f" w:hAnsi="Annes Font Plain Sh f"/>
                <w:sz w:val="24"/>
                <w:szCs w:val="24"/>
              </w:rPr>
            </w:pPr>
            <w:r w:rsidRPr="008E1C36">
              <w:rPr>
                <w:rFonts w:ascii="Annes Font Plain Sh f" w:hAnsi="Annes Font Plain Sh f"/>
                <w:sz w:val="24"/>
                <w:szCs w:val="24"/>
              </w:rPr>
              <w:t xml:space="preserve">Monitor promotion </w:t>
            </w:r>
            <w:r w:rsidRPr="008E1C36">
              <w:rPr>
                <w:rFonts w:ascii="Annes Font Plain Sh f" w:hAnsi="Annes Font Plain Sh f"/>
                <w:sz w:val="24"/>
                <w:szCs w:val="24"/>
              </w:rPr>
              <w:lastRenderedPageBreak/>
              <w:t>procedures to ensure equality of opportunity for all</w:t>
            </w:r>
          </w:p>
        </w:tc>
        <w:tc>
          <w:tcPr>
            <w:tcW w:w="1063" w:type="dxa"/>
          </w:tcPr>
          <w:p w:rsidR="00B53412" w:rsidRPr="008E1C36" w:rsidRDefault="00B53412" w:rsidP="00B53412">
            <w:pPr>
              <w:rPr>
                <w:rFonts w:ascii="Annes Font Plain Sh f" w:hAnsi="Annes Font Plain Sh f"/>
                <w:sz w:val="24"/>
                <w:szCs w:val="24"/>
              </w:rPr>
            </w:pPr>
          </w:p>
        </w:tc>
        <w:tc>
          <w:tcPr>
            <w:tcW w:w="1181" w:type="dxa"/>
          </w:tcPr>
          <w:p w:rsidR="00B53412" w:rsidRPr="008E1C36" w:rsidRDefault="00B53412" w:rsidP="00B53412">
            <w:pPr>
              <w:rPr>
                <w:rFonts w:ascii="Annes Font Plain Sh f" w:hAnsi="Annes Font Plain Sh f"/>
                <w:sz w:val="24"/>
                <w:szCs w:val="24"/>
              </w:rPr>
            </w:pPr>
            <w:r w:rsidRPr="008E1C36">
              <w:rPr>
                <w:rFonts w:ascii="Annes Font Plain Sh f" w:hAnsi="Annes Font Plain Sh f"/>
                <w:sz w:val="24"/>
                <w:szCs w:val="24"/>
              </w:rPr>
              <w:t xml:space="preserve">Ongoing </w:t>
            </w:r>
          </w:p>
        </w:tc>
        <w:tc>
          <w:tcPr>
            <w:tcW w:w="1438" w:type="dxa"/>
          </w:tcPr>
          <w:p w:rsidR="00B53412" w:rsidRPr="008E1C36" w:rsidRDefault="00B53412" w:rsidP="00B53412">
            <w:pPr>
              <w:rPr>
                <w:rFonts w:ascii="Annes Font Plain Sh f" w:hAnsi="Annes Font Plain Sh f"/>
                <w:sz w:val="24"/>
                <w:szCs w:val="24"/>
              </w:rPr>
            </w:pPr>
            <w:r w:rsidRPr="008E1C36">
              <w:rPr>
                <w:rFonts w:ascii="Annes Font Plain Sh f" w:hAnsi="Annes Font Plain Sh f"/>
                <w:sz w:val="24"/>
                <w:szCs w:val="24"/>
              </w:rPr>
              <w:t>SLT/ Governors</w:t>
            </w:r>
          </w:p>
        </w:tc>
        <w:tc>
          <w:tcPr>
            <w:tcW w:w="1427" w:type="dxa"/>
          </w:tcPr>
          <w:p w:rsidR="00B53412" w:rsidRPr="008E1C36" w:rsidRDefault="00B53412" w:rsidP="00B53412">
            <w:pPr>
              <w:rPr>
                <w:rFonts w:ascii="Annes Font Plain Sh f" w:hAnsi="Annes Font Plain Sh f"/>
                <w:sz w:val="24"/>
                <w:szCs w:val="24"/>
              </w:rPr>
            </w:pPr>
            <w:r w:rsidRPr="008E1C36">
              <w:rPr>
                <w:rFonts w:ascii="Annes Font Plain Sh f" w:hAnsi="Annes Font Plain Sh f"/>
                <w:sz w:val="24"/>
                <w:szCs w:val="24"/>
              </w:rPr>
              <w:t xml:space="preserve">All applicants have an </w:t>
            </w:r>
            <w:r w:rsidRPr="008E1C36">
              <w:rPr>
                <w:rFonts w:ascii="Annes Font Plain Sh f" w:hAnsi="Annes Font Plain Sh f"/>
                <w:sz w:val="24"/>
                <w:szCs w:val="24"/>
              </w:rPr>
              <w:lastRenderedPageBreak/>
              <w:t>equal opportunity regarding promotion in the school</w:t>
            </w:r>
          </w:p>
        </w:tc>
        <w:tc>
          <w:tcPr>
            <w:tcW w:w="1209" w:type="dxa"/>
          </w:tcPr>
          <w:p w:rsidR="00B53412" w:rsidRPr="008E1C36" w:rsidRDefault="00B53412" w:rsidP="00B53412">
            <w:pPr>
              <w:rPr>
                <w:rFonts w:ascii="Annes Font Plain Sh f" w:hAnsi="Annes Font Plain Sh f"/>
                <w:sz w:val="24"/>
                <w:szCs w:val="24"/>
              </w:rPr>
            </w:pPr>
          </w:p>
        </w:tc>
        <w:tc>
          <w:tcPr>
            <w:tcW w:w="1267" w:type="dxa"/>
          </w:tcPr>
          <w:p w:rsidR="00B53412" w:rsidRPr="008E1C36" w:rsidRDefault="00B53412" w:rsidP="00B53412">
            <w:pPr>
              <w:rPr>
                <w:rFonts w:ascii="Annes Font Plain Sh f" w:hAnsi="Annes Font Plain Sh f"/>
                <w:sz w:val="24"/>
                <w:szCs w:val="24"/>
              </w:rPr>
            </w:pPr>
          </w:p>
        </w:tc>
      </w:tr>
      <w:tr w:rsidR="00B53412" w:rsidRPr="008E1C36" w:rsidTr="00B53412">
        <w:tc>
          <w:tcPr>
            <w:tcW w:w="1431" w:type="dxa"/>
          </w:tcPr>
          <w:p w:rsidR="00B53412" w:rsidRPr="008E1C36" w:rsidRDefault="00B53412" w:rsidP="00B53412">
            <w:pPr>
              <w:rPr>
                <w:rFonts w:ascii="Annes Font Plain Sh f" w:hAnsi="Annes Font Plain Sh f"/>
                <w:sz w:val="24"/>
                <w:szCs w:val="24"/>
              </w:rPr>
            </w:pPr>
            <w:r w:rsidRPr="008E1C36">
              <w:rPr>
                <w:rFonts w:ascii="Annes Font Plain Sh f" w:hAnsi="Annes Font Plain Sh f"/>
                <w:sz w:val="24"/>
                <w:szCs w:val="24"/>
              </w:rPr>
              <w:t>Monitor staff disciplinary, grievance and competency procedures to ensure equality of opportunity for all</w:t>
            </w:r>
          </w:p>
        </w:tc>
        <w:tc>
          <w:tcPr>
            <w:tcW w:w="1063" w:type="dxa"/>
          </w:tcPr>
          <w:p w:rsidR="00B53412" w:rsidRPr="008E1C36" w:rsidRDefault="00B53412" w:rsidP="00B53412">
            <w:pPr>
              <w:rPr>
                <w:rFonts w:ascii="Annes Font Plain Sh f" w:hAnsi="Annes Font Plain Sh f"/>
                <w:sz w:val="24"/>
                <w:szCs w:val="24"/>
              </w:rPr>
            </w:pPr>
          </w:p>
        </w:tc>
        <w:tc>
          <w:tcPr>
            <w:tcW w:w="1181" w:type="dxa"/>
          </w:tcPr>
          <w:p w:rsidR="00B53412" w:rsidRPr="008E1C36" w:rsidRDefault="00B53412" w:rsidP="00B53412">
            <w:pPr>
              <w:rPr>
                <w:rFonts w:ascii="Annes Font Plain Sh f" w:hAnsi="Annes Font Plain Sh f"/>
                <w:sz w:val="24"/>
                <w:szCs w:val="24"/>
              </w:rPr>
            </w:pPr>
            <w:r w:rsidRPr="008E1C36">
              <w:rPr>
                <w:rFonts w:ascii="Annes Font Plain Sh f" w:hAnsi="Annes Font Plain Sh f"/>
                <w:sz w:val="24"/>
                <w:szCs w:val="24"/>
              </w:rPr>
              <w:t xml:space="preserve">Ongoing </w:t>
            </w:r>
          </w:p>
        </w:tc>
        <w:tc>
          <w:tcPr>
            <w:tcW w:w="1438" w:type="dxa"/>
          </w:tcPr>
          <w:p w:rsidR="00B53412" w:rsidRPr="008E1C36" w:rsidRDefault="00B53412" w:rsidP="00B53412">
            <w:pPr>
              <w:rPr>
                <w:rFonts w:ascii="Annes Font Plain Sh f" w:hAnsi="Annes Font Plain Sh f"/>
                <w:sz w:val="24"/>
                <w:szCs w:val="24"/>
              </w:rPr>
            </w:pPr>
            <w:r w:rsidRPr="008E1C36">
              <w:rPr>
                <w:rFonts w:ascii="Annes Font Plain Sh f" w:hAnsi="Annes Font Plain Sh f"/>
                <w:sz w:val="24"/>
                <w:szCs w:val="24"/>
              </w:rPr>
              <w:t>SLT/ Governors</w:t>
            </w:r>
          </w:p>
        </w:tc>
        <w:tc>
          <w:tcPr>
            <w:tcW w:w="1427" w:type="dxa"/>
          </w:tcPr>
          <w:p w:rsidR="00B53412" w:rsidRPr="008E1C36" w:rsidRDefault="00B53412" w:rsidP="00B53412">
            <w:pPr>
              <w:rPr>
                <w:rFonts w:ascii="Annes Font Plain Sh f" w:hAnsi="Annes Font Plain Sh f"/>
                <w:sz w:val="24"/>
                <w:szCs w:val="24"/>
              </w:rPr>
            </w:pPr>
            <w:r w:rsidRPr="008E1C36">
              <w:rPr>
                <w:rFonts w:ascii="Annes Font Plain Sh f" w:hAnsi="Annes Font Plain Sh f"/>
                <w:sz w:val="24"/>
                <w:szCs w:val="24"/>
              </w:rPr>
              <w:t>All staff receive an equal process regarding sanctions within the school</w:t>
            </w:r>
          </w:p>
        </w:tc>
        <w:tc>
          <w:tcPr>
            <w:tcW w:w="1209" w:type="dxa"/>
          </w:tcPr>
          <w:p w:rsidR="00B53412" w:rsidRPr="008E1C36" w:rsidRDefault="00B53412" w:rsidP="00B53412">
            <w:pPr>
              <w:rPr>
                <w:rFonts w:ascii="Annes Font Plain Sh f" w:hAnsi="Annes Font Plain Sh f"/>
                <w:sz w:val="24"/>
                <w:szCs w:val="24"/>
              </w:rPr>
            </w:pPr>
          </w:p>
        </w:tc>
        <w:tc>
          <w:tcPr>
            <w:tcW w:w="1267" w:type="dxa"/>
          </w:tcPr>
          <w:p w:rsidR="00B53412" w:rsidRPr="008E1C36" w:rsidRDefault="00B53412" w:rsidP="00B53412">
            <w:pPr>
              <w:rPr>
                <w:rFonts w:ascii="Annes Font Plain Sh f" w:hAnsi="Annes Font Plain Sh f"/>
                <w:sz w:val="24"/>
                <w:szCs w:val="24"/>
              </w:rPr>
            </w:pPr>
          </w:p>
        </w:tc>
      </w:tr>
    </w:tbl>
    <w:p w:rsidR="00B70A41" w:rsidRPr="008E1C36" w:rsidRDefault="00B70A41" w:rsidP="00B43664">
      <w:pPr>
        <w:rPr>
          <w:rFonts w:ascii="Annes Font Plain Sh f" w:hAnsi="Annes Font Plain Sh f"/>
          <w:b/>
          <w:sz w:val="24"/>
          <w:szCs w:val="24"/>
          <w:u w:val="single"/>
        </w:rPr>
      </w:pPr>
    </w:p>
    <w:p w:rsidR="0014635B" w:rsidRPr="008E1C36" w:rsidRDefault="0014635B" w:rsidP="00B43664">
      <w:pPr>
        <w:rPr>
          <w:rFonts w:ascii="Annes Font Plain Sh f" w:hAnsi="Annes Font Plain Sh f"/>
          <w:b/>
          <w:sz w:val="24"/>
          <w:szCs w:val="24"/>
          <w:u w:val="single"/>
        </w:rPr>
      </w:pPr>
    </w:p>
    <w:p w:rsidR="0014635B" w:rsidRPr="008E1C36" w:rsidRDefault="0014635B" w:rsidP="00B43664">
      <w:pPr>
        <w:rPr>
          <w:rFonts w:ascii="Annes Font Plain Sh f" w:hAnsi="Annes Font Plain Sh f"/>
          <w:b/>
          <w:sz w:val="24"/>
          <w:szCs w:val="24"/>
        </w:rPr>
      </w:pPr>
      <w:r w:rsidRPr="008E1C36">
        <w:rPr>
          <w:rFonts w:ascii="Annes Font Plain Sh f" w:hAnsi="Annes Font Plain Sh f"/>
          <w:b/>
          <w:sz w:val="24"/>
          <w:szCs w:val="24"/>
          <w:u w:val="single"/>
        </w:rPr>
        <w:t>Approved by Governors</w:t>
      </w:r>
      <w:r w:rsidRPr="008E1C36">
        <w:rPr>
          <w:rFonts w:ascii="Annes Font Plain Sh f" w:hAnsi="Annes Font Plain Sh f"/>
          <w:b/>
          <w:sz w:val="24"/>
          <w:szCs w:val="24"/>
        </w:rPr>
        <w:tab/>
      </w:r>
    </w:p>
    <w:sectPr w:rsidR="0014635B" w:rsidRPr="008E1C36" w:rsidSect="008E1C36">
      <w:pgSz w:w="11906" w:h="16838"/>
      <w:pgMar w:top="720" w:right="720" w:bottom="720" w:left="720" w:header="708" w:footer="708" w:gutter="0"/>
      <w:pgBorders w:display="firstPage" w:offsetFrom="page">
        <w:top w:val="thickThinSmallGap" w:sz="24" w:space="24" w:color="auto"/>
        <w:left w:val="thickThin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Annes Font Plain Sh f">
    <w:panose1 w:val="02000000000000000000"/>
    <w:charset w:val="00"/>
    <w:family w:val="auto"/>
    <w:pitch w:val="variable"/>
    <w:sig w:usb0="00000287" w:usb1="00000000" w:usb2="00000000" w:usb3="00000000" w:csb0="0000001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8.25pt;height:31.5pt" o:bullet="t">
        <v:imagedata r:id="rId1" o:title="Myton"/>
      </v:shape>
    </w:pict>
  </w:numPicBullet>
  <w:abstractNum w:abstractNumId="0" w15:restartNumberingAfterBreak="0">
    <w:nsid w:val="31EA231A"/>
    <w:multiLevelType w:val="hybridMultilevel"/>
    <w:tmpl w:val="C6089B74"/>
    <w:lvl w:ilvl="0" w:tplc="D536395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1A000A"/>
    <w:multiLevelType w:val="hybridMultilevel"/>
    <w:tmpl w:val="433A685C"/>
    <w:lvl w:ilvl="0" w:tplc="D536395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D741C6"/>
    <w:multiLevelType w:val="hybridMultilevel"/>
    <w:tmpl w:val="1F3A7AE4"/>
    <w:lvl w:ilvl="0" w:tplc="D536395A">
      <w:start w:val="1"/>
      <w:numFmt w:val="bullet"/>
      <w:lvlText w:val=""/>
      <w:lvlPicBulletId w:val="0"/>
      <w:lvlJc w:val="left"/>
      <w:pPr>
        <w:ind w:left="765" w:hanging="360"/>
      </w:pPr>
      <w:rPr>
        <w:rFonts w:ascii="Symbol" w:hAnsi="Symbol" w:hint="default"/>
        <w:color w:val="auto"/>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55607C16"/>
    <w:multiLevelType w:val="hybridMultilevel"/>
    <w:tmpl w:val="4D68FD26"/>
    <w:lvl w:ilvl="0" w:tplc="D536395A">
      <w:start w:val="1"/>
      <w:numFmt w:val="bullet"/>
      <w:lvlText w:val=""/>
      <w:lvlPicBulletId w:val="0"/>
      <w:lvlJc w:val="left"/>
      <w:pPr>
        <w:ind w:left="765" w:hanging="360"/>
      </w:pPr>
      <w:rPr>
        <w:rFonts w:ascii="Symbol" w:hAnsi="Symbol" w:hint="default"/>
        <w:color w:val="auto"/>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58255CC8"/>
    <w:multiLevelType w:val="hybridMultilevel"/>
    <w:tmpl w:val="5B16ED7A"/>
    <w:lvl w:ilvl="0" w:tplc="D536395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EC44B5"/>
    <w:multiLevelType w:val="hybridMultilevel"/>
    <w:tmpl w:val="534E5ABC"/>
    <w:lvl w:ilvl="0" w:tplc="D536395A">
      <w:start w:val="1"/>
      <w:numFmt w:val="bullet"/>
      <w:lvlText w:val=""/>
      <w:lvlPicBulletId w:val="0"/>
      <w:lvlJc w:val="left"/>
      <w:pPr>
        <w:ind w:left="765" w:hanging="360"/>
      </w:pPr>
      <w:rPr>
        <w:rFonts w:ascii="Symbol" w:hAnsi="Symbol" w:hint="default"/>
        <w:color w:val="auto"/>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76C4108B"/>
    <w:multiLevelType w:val="hybridMultilevel"/>
    <w:tmpl w:val="AE42B670"/>
    <w:lvl w:ilvl="0" w:tplc="D536395A">
      <w:start w:val="1"/>
      <w:numFmt w:val="bullet"/>
      <w:lvlText w:val=""/>
      <w:lvlPicBulletId w:val="0"/>
      <w:lvlJc w:val="left"/>
      <w:pPr>
        <w:ind w:left="765" w:hanging="360"/>
      </w:pPr>
      <w:rPr>
        <w:rFonts w:ascii="Symbol" w:hAnsi="Symbol" w:hint="default"/>
        <w:color w:val="auto"/>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79F33DF2"/>
    <w:multiLevelType w:val="hybridMultilevel"/>
    <w:tmpl w:val="63D0BDB6"/>
    <w:lvl w:ilvl="0" w:tplc="25D4B63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3C33CB"/>
    <w:multiLevelType w:val="hybridMultilevel"/>
    <w:tmpl w:val="67A0BB28"/>
    <w:lvl w:ilvl="0" w:tplc="D536395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7D5343"/>
    <w:multiLevelType w:val="hybridMultilevel"/>
    <w:tmpl w:val="8294C91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9"/>
  </w:num>
  <w:num w:numId="2">
    <w:abstractNumId w:val="4"/>
  </w:num>
  <w:num w:numId="3">
    <w:abstractNumId w:val="7"/>
  </w:num>
  <w:num w:numId="4">
    <w:abstractNumId w:val="1"/>
  </w:num>
  <w:num w:numId="5">
    <w:abstractNumId w:val="8"/>
  </w:num>
  <w:num w:numId="6">
    <w:abstractNumId w:val="0"/>
  </w:num>
  <w:num w:numId="7">
    <w:abstractNumId w:val="6"/>
  </w:num>
  <w:num w:numId="8">
    <w:abstractNumId w:val="2"/>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612"/>
    <w:rsid w:val="000D7B81"/>
    <w:rsid w:val="0010758D"/>
    <w:rsid w:val="001279C7"/>
    <w:rsid w:val="0014635B"/>
    <w:rsid w:val="00174048"/>
    <w:rsid w:val="001E57AE"/>
    <w:rsid w:val="0070347D"/>
    <w:rsid w:val="00730436"/>
    <w:rsid w:val="008530A1"/>
    <w:rsid w:val="008C04B8"/>
    <w:rsid w:val="008E1C36"/>
    <w:rsid w:val="009F3612"/>
    <w:rsid w:val="00A5382B"/>
    <w:rsid w:val="00B43664"/>
    <w:rsid w:val="00B53412"/>
    <w:rsid w:val="00B70A41"/>
    <w:rsid w:val="00D36BAE"/>
    <w:rsid w:val="00E01238"/>
    <w:rsid w:val="00F22B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8C4160D3-9666-40BB-AF8A-6B184BB3B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82B"/>
    <w:pPr>
      <w:ind w:left="720"/>
      <w:contextualSpacing/>
    </w:pPr>
  </w:style>
  <w:style w:type="table" w:styleId="TableGrid">
    <w:name w:val="Table Grid"/>
    <w:basedOn w:val="TableNormal"/>
    <w:uiPriority w:val="39"/>
    <w:rsid w:val="00B43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2138</Words>
  <Characters>12187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14297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Clift, S</dc:creator>
  <cp:keywords/>
  <dc:description/>
  <cp:lastModifiedBy>Mather, Aileen</cp:lastModifiedBy>
  <cp:revision>3</cp:revision>
  <dcterms:created xsi:type="dcterms:W3CDTF">2017-11-30T10:45:00Z</dcterms:created>
  <dcterms:modified xsi:type="dcterms:W3CDTF">2017-11-30T10:46:00Z</dcterms:modified>
</cp:coreProperties>
</file>